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E4C7D" w:rsidRPr="00DC3D76" w:rsidRDefault="006E4C7D" w:rsidP="006E4C7D">
      <w:pPr>
        <w:pStyle w:val="Title"/>
        <w:rPr>
          <w:rFonts w:ascii="Assistant" w:hAnsi="Assistant" w:cs="Assistant"/>
          <w:sz w:val="24"/>
          <w:szCs w:val="24"/>
        </w:rPr>
      </w:pPr>
    </w:p>
    <w:p w14:paraId="0A37501D" w14:textId="77777777" w:rsidR="006E4C7D" w:rsidRPr="00DC3D76" w:rsidRDefault="006E4C7D" w:rsidP="006E4C7D">
      <w:pPr>
        <w:pStyle w:val="Title"/>
        <w:rPr>
          <w:rFonts w:ascii="Assistant" w:hAnsi="Assistant" w:cs="Assistant"/>
          <w:sz w:val="24"/>
          <w:szCs w:val="24"/>
        </w:rPr>
      </w:pPr>
      <w:r>
        <w:rPr>
          <w:noProof/>
        </w:rPr>
        <w:drawing>
          <wp:inline distT="0" distB="0" distL="0" distR="0" wp14:anchorId="67691B33" wp14:editId="2B7794D4">
            <wp:extent cx="1543050" cy="1919205"/>
            <wp:effectExtent l="0" t="0" r="0" b="0"/>
            <wp:docPr id="20636990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543050" cy="1919205"/>
                    </a:xfrm>
                    <a:prstGeom prst="rect">
                      <a:avLst/>
                    </a:prstGeom>
                  </pic:spPr>
                </pic:pic>
              </a:graphicData>
            </a:graphic>
          </wp:inline>
        </w:drawing>
      </w:r>
    </w:p>
    <w:p w14:paraId="5DAB6C7B" w14:textId="77777777" w:rsidR="006E4C7D" w:rsidRPr="00DC3D76" w:rsidRDefault="006E4C7D" w:rsidP="006E4C7D">
      <w:pPr>
        <w:jc w:val="center"/>
        <w:rPr>
          <w:rFonts w:ascii="Assistant" w:hAnsi="Assistant" w:cs="Assistant"/>
          <w:b/>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03"/>
      </w:tblGrid>
      <w:tr w:rsidR="006E4C7D" w:rsidRPr="00DC3D76" w14:paraId="052C9577" w14:textId="77777777" w:rsidTr="5DA68BBF">
        <w:trPr>
          <w:trHeight w:val="392"/>
        </w:trPr>
        <w:tc>
          <w:tcPr>
            <w:tcW w:w="9889" w:type="dxa"/>
            <w:gridSpan w:val="2"/>
            <w:shd w:val="clear" w:color="auto" w:fill="4155A0"/>
          </w:tcPr>
          <w:p w14:paraId="500FB144" w14:textId="77777777" w:rsidR="006E4C7D" w:rsidRPr="00DC3D76" w:rsidRDefault="006E4C7D" w:rsidP="00E37881">
            <w:pPr>
              <w:rPr>
                <w:rFonts w:ascii="Assistant" w:hAnsi="Assistant" w:cs="Assistant"/>
                <w:b/>
                <w:sz w:val="32"/>
                <w:szCs w:val="32"/>
              </w:rPr>
            </w:pPr>
            <w:r w:rsidRPr="00033247">
              <w:rPr>
                <w:rFonts w:ascii="Assistant" w:hAnsi="Assistant" w:cs="Assistant"/>
                <w:b/>
                <w:color w:val="FFFFFF" w:themeColor="background1"/>
                <w:sz w:val="32"/>
                <w:szCs w:val="32"/>
              </w:rPr>
              <w:t>Role profile:</w:t>
            </w:r>
          </w:p>
        </w:tc>
      </w:tr>
      <w:tr w:rsidR="006E4C7D" w:rsidRPr="00DC3D76" w14:paraId="3F16DFB8" w14:textId="77777777" w:rsidTr="5DA68BBF">
        <w:tc>
          <w:tcPr>
            <w:tcW w:w="4786" w:type="dxa"/>
          </w:tcPr>
          <w:p w14:paraId="1A67FA78" w14:textId="3CFC2266" w:rsidR="006E4C7D" w:rsidRPr="000117B3" w:rsidRDefault="006E4C7D" w:rsidP="00E37881">
            <w:pPr>
              <w:rPr>
                <w:rFonts w:ascii="Assistant" w:hAnsi="Assistant" w:cs="Assistant"/>
                <w:szCs w:val="24"/>
              </w:rPr>
            </w:pPr>
            <w:r w:rsidRPr="000117B3">
              <w:rPr>
                <w:rFonts w:ascii="Assistant" w:hAnsi="Assistant" w:cs="Assistant"/>
                <w:b/>
                <w:szCs w:val="24"/>
              </w:rPr>
              <w:t xml:space="preserve">Role title: </w:t>
            </w:r>
            <w:r w:rsidRPr="000117B3">
              <w:rPr>
                <w:rFonts w:ascii="Assistant" w:hAnsi="Assistant" w:cs="Assistant"/>
                <w:szCs w:val="24"/>
              </w:rPr>
              <w:t xml:space="preserve"> Female* Substance Misuse Recovery Worker</w:t>
            </w:r>
          </w:p>
          <w:p w14:paraId="02EB378F" w14:textId="77777777" w:rsidR="006E4C7D" w:rsidRPr="000117B3" w:rsidRDefault="006E4C7D" w:rsidP="00E37881">
            <w:pPr>
              <w:rPr>
                <w:rFonts w:ascii="Assistant" w:hAnsi="Assistant" w:cs="Assistant"/>
                <w:szCs w:val="24"/>
              </w:rPr>
            </w:pPr>
          </w:p>
        </w:tc>
        <w:tc>
          <w:tcPr>
            <w:tcW w:w="5103" w:type="dxa"/>
          </w:tcPr>
          <w:p w14:paraId="66E410E2" w14:textId="6FBD14F2" w:rsidR="006E4C7D" w:rsidRPr="006E4C7D" w:rsidRDefault="006E4C7D" w:rsidP="004C1F62">
            <w:pPr>
              <w:rPr>
                <w:rFonts w:ascii="Assistant" w:hAnsi="Assistant" w:cs="Assistant"/>
                <w:szCs w:val="24"/>
              </w:rPr>
            </w:pPr>
            <w:r>
              <w:rPr>
                <w:rFonts w:ascii="Assistant" w:hAnsi="Assistant" w:cs="Assistant"/>
                <w:b/>
                <w:szCs w:val="24"/>
              </w:rPr>
              <w:t>Reports to</w:t>
            </w:r>
            <w:r w:rsidRPr="00DC3D76">
              <w:rPr>
                <w:rFonts w:ascii="Assistant" w:hAnsi="Assistant" w:cs="Assistant"/>
                <w:b/>
                <w:szCs w:val="24"/>
              </w:rPr>
              <w:t xml:space="preserve">: </w:t>
            </w:r>
            <w:r w:rsidR="00B84F5E" w:rsidRPr="00B84F5E">
              <w:rPr>
                <w:rFonts w:ascii="Assistant" w:hAnsi="Assistant" w:cs="Assistant"/>
                <w:bCs/>
                <w:szCs w:val="24"/>
              </w:rPr>
              <w:t>Comple</w:t>
            </w:r>
            <w:r w:rsidR="00B84F5E">
              <w:rPr>
                <w:rFonts w:ascii="Assistant" w:hAnsi="Assistant" w:cs="Assistant"/>
                <w:bCs/>
                <w:szCs w:val="24"/>
              </w:rPr>
              <w:t>x</w:t>
            </w:r>
            <w:r w:rsidR="00B84F5E" w:rsidRPr="00B84F5E">
              <w:rPr>
                <w:rFonts w:ascii="Assistant" w:hAnsi="Assistant" w:cs="Assistant"/>
                <w:bCs/>
                <w:szCs w:val="24"/>
              </w:rPr>
              <w:t xml:space="preserve"> Needs</w:t>
            </w:r>
            <w:r w:rsidR="00FC05B6">
              <w:rPr>
                <w:rFonts w:ascii="Assistant" w:hAnsi="Assistant" w:cs="Assistant"/>
                <w:szCs w:val="24"/>
              </w:rPr>
              <w:t xml:space="preserve"> Team Leader</w:t>
            </w:r>
            <w:r>
              <w:rPr>
                <w:rFonts w:ascii="Assistant" w:hAnsi="Assistant" w:cs="Assistant"/>
                <w:szCs w:val="24"/>
              </w:rPr>
              <w:t xml:space="preserve"> </w:t>
            </w:r>
          </w:p>
        </w:tc>
      </w:tr>
      <w:tr w:rsidR="006E4C7D" w:rsidRPr="00DC3D76" w14:paraId="52AC5352" w14:textId="77777777" w:rsidTr="5DA68BBF">
        <w:tc>
          <w:tcPr>
            <w:tcW w:w="4786" w:type="dxa"/>
          </w:tcPr>
          <w:p w14:paraId="7D8611DB" w14:textId="77777777" w:rsidR="006E4C7D" w:rsidRPr="000117B3" w:rsidRDefault="006E4C7D" w:rsidP="00E37881">
            <w:pPr>
              <w:rPr>
                <w:rFonts w:ascii="Assistant" w:hAnsi="Assistant" w:cs="Assistant"/>
                <w:b/>
                <w:szCs w:val="24"/>
              </w:rPr>
            </w:pPr>
            <w:r w:rsidRPr="000117B3">
              <w:rPr>
                <w:rFonts w:ascii="Assistant" w:hAnsi="Assistant" w:cs="Assistant"/>
                <w:b/>
                <w:szCs w:val="24"/>
              </w:rPr>
              <w:t xml:space="preserve">Team: </w:t>
            </w:r>
            <w:r w:rsidRPr="000117B3">
              <w:rPr>
                <w:rFonts w:ascii="Assistant" w:hAnsi="Assistant" w:cs="Assistant"/>
                <w:szCs w:val="24"/>
              </w:rPr>
              <w:t>Adult Services</w:t>
            </w:r>
          </w:p>
          <w:p w14:paraId="6A05A809" w14:textId="77777777" w:rsidR="006E4C7D" w:rsidRPr="000117B3" w:rsidRDefault="006E4C7D" w:rsidP="00E37881">
            <w:pPr>
              <w:rPr>
                <w:rFonts w:ascii="Assistant" w:hAnsi="Assistant" w:cs="Assistant"/>
                <w:szCs w:val="24"/>
              </w:rPr>
            </w:pPr>
          </w:p>
        </w:tc>
        <w:tc>
          <w:tcPr>
            <w:tcW w:w="5103" w:type="dxa"/>
          </w:tcPr>
          <w:p w14:paraId="2791A8B5" w14:textId="21AA4923" w:rsidR="006E4C7D" w:rsidRPr="00DC3D76" w:rsidRDefault="006E4C7D" w:rsidP="00E37881">
            <w:pPr>
              <w:rPr>
                <w:rFonts w:ascii="Assistant" w:hAnsi="Assistant" w:cs="Assistant"/>
                <w:szCs w:val="24"/>
              </w:rPr>
            </w:pPr>
          </w:p>
        </w:tc>
      </w:tr>
      <w:tr w:rsidR="006E4C7D" w:rsidRPr="00DC3D76" w14:paraId="4E569A50" w14:textId="77777777" w:rsidTr="5DA68BBF">
        <w:tc>
          <w:tcPr>
            <w:tcW w:w="9889" w:type="dxa"/>
            <w:gridSpan w:val="2"/>
          </w:tcPr>
          <w:p w14:paraId="68854660" w14:textId="342A0633" w:rsidR="006E4C7D" w:rsidRPr="00F411E3" w:rsidRDefault="006E4C7D" w:rsidP="0B124ABE">
            <w:pPr>
              <w:rPr>
                <w:rFonts w:ascii="Assistant" w:hAnsi="Assistant" w:cs="Assistant"/>
              </w:rPr>
            </w:pPr>
            <w:r w:rsidRPr="5DA68BBF">
              <w:rPr>
                <w:rFonts w:ascii="Assistant" w:hAnsi="Assistant" w:cs="Assistant"/>
                <w:b/>
                <w:bCs/>
              </w:rPr>
              <w:t xml:space="preserve">Hours: </w:t>
            </w:r>
            <w:r w:rsidR="003C0FFA" w:rsidRPr="00A92C78">
              <w:rPr>
                <w:rFonts w:ascii="Assistant" w:hAnsi="Assistant" w:cs="Assistant"/>
              </w:rPr>
              <w:t xml:space="preserve">Full-time </w:t>
            </w:r>
            <w:r w:rsidR="00A92C78" w:rsidRPr="00A92C78">
              <w:rPr>
                <w:rFonts w:ascii="Assistant" w:hAnsi="Assistant" w:cs="Assistant"/>
              </w:rPr>
              <w:t>(</w:t>
            </w:r>
            <w:r w:rsidR="0000451E">
              <w:rPr>
                <w:rFonts w:ascii="Assistant" w:hAnsi="Assistant" w:cs="Assistant"/>
              </w:rPr>
              <w:t>37.5</w:t>
            </w:r>
            <w:r w:rsidR="00A92C78" w:rsidRPr="00A92C78">
              <w:rPr>
                <w:rFonts w:ascii="Assistant" w:hAnsi="Assistant" w:cs="Assistant"/>
              </w:rPr>
              <w:t xml:space="preserve"> hours per week)</w:t>
            </w:r>
          </w:p>
          <w:p w14:paraId="5A39BBE3" w14:textId="77777777" w:rsidR="006E4C7D" w:rsidRPr="000117B3" w:rsidRDefault="006E4C7D" w:rsidP="00E37881">
            <w:pPr>
              <w:rPr>
                <w:rFonts w:ascii="Assistant" w:hAnsi="Assistant" w:cs="Assistant"/>
                <w:b/>
                <w:szCs w:val="24"/>
              </w:rPr>
            </w:pPr>
          </w:p>
        </w:tc>
      </w:tr>
      <w:tr w:rsidR="006E4C7D" w:rsidRPr="00DC3D76" w14:paraId="54C9D10E" w14:textId="77777777" w:rsidTr="5DA68BBF">
        <w:trPr>
          <w:trHeight w:val="320"/>
        </w:trPr>
        <w:tc>
          <w:tcPr>
            <w:tcW w:w="9889" w:type="dxa"/>
            <w:gridSpan w:val="2"/>
          </w:tcPr>
          <w:p w14:paraId="2AB690A1" w14:textId="170F21B2" w:rsidR="006E4C7D" w:rsidRPr="000117B3" w:rsidRDefault="006E4C7D" w:rsidP="0B124ABE">
            <w:pPr>
              <w:rPr>
                <w:rFonts w:ascii="Assistant" w:hAnsi="Assistant" w:cs="Assistant"/>
              </w:rPr>
            </w:pPr>
            <w:r w:rsidRPr="5964E78C">
              <w:rPr>
                <w:rFonts w:ascii="Assistant" w:hAnsi="Assistant" w:cs="Assistant"/>
                <w:b/>
                <w:bCs/>
              </w:rPr>
              <w:t xml:space="preserve">Contract type: </w:t>
            </w:r>
            <w:r w:rsidR="00597C37" w:rsidRPr="5964E78C">
              <w:rPr>
                <w:rFonts w:ascii="Assistant" w:hAnsi="Assistant" w:cs="Assistant"/>
              </w:rPr>
              <w:t xml:space="preserve"> </w:t>
            </w:r>
            <w:r w:rsidR="003C0FFA">
              <w:rPr>
                <w:rFonts w:ascii="Assistant" w:hAnsi="Assistant" w:cs="Assistant"/>
              </w:rPr>
              <w:t>Maternity cover for 12 months</w:t>
            </w:r>
          </w:p>
          <w:p w14:paraId="41C8F396" w14:textId="77777777" w:rsidR="006E4C7D" w:rsidRPr="000117B3" w:rsidRDefault="006E4C7D" w:rsidP="00E37881">
            <w:pPr>
              <w:rPr>
                <w:rFonts w:ascii="Assistant" w:hAnsi="Assistant" w:cs="Assistant"/>
                <w:szCs w:val="24"/>
              </w:rPr>
            </w:pPr>
          </w:p>
        </w:tc>
      </w:tr>
      <w:tr w:rsidR="006E4C7D" w:rsidRPr="00DC3D76" w14:paraId="38886676" w14:textId="77777777" w:rsidTr="5DA68BBF">
        <w:trPr>
          <w:trHeight w:val="289"/>
        </w:trPr>
        <w:tc>
          <w:tcPr>
            <w:tcW w:w="9889" w:type="dxa"/>
            <w:gridSpan w:val="2"/>
          </w:tcPr>
          <w:p w14:paraId="57783F93" w14:textId="254CB5E8" w:rsidR="006E4C7D" w:rsidRDefault="006E4C7D" w:rsidP="00E37881">
            <w:pPr>
              <w:rPr>
                <w:rFonts w:ascii="Assistant" w:hAnsi="Assistant" w:cs="Assistant"/>
                <w:b/>
                <w:szCs w:val="24"/>
              </w:rPr>
            </w:pPr>
            <w:r w:rsidRPr="000117B3">
              <w:rPr>
                <w:rFonts w:ascii="Assistant" w:hAnsi="Assistant" w:cs="Assistant"/>
                <w:b/>
                <w:szCs w:val="24"/>
              </w:rPr>
              <w:t xml:space="preserve">Purpose of the role: </w:t>
            </w:r>
          </w:p>
          <w:p w14:paraId="62BA03FA" w14:textId="312FE605" w:rsidR="006E4C7D" w:rsidRPr="007F487E" w:rsidRDefault="00E21878" w:rsidP="003E3450">
            <w:pPr>
              <w:rPr>
                <w:rFonts w:ascii="Assistant" w:hAnsi="Assistant" w:cs="Assistant"/>
                <w:szCs w:val="24"/>
              </w:rPr>
            </w:pPr>
            <w:r>
              <w:rPr>
                <w:rFonts w:ascii="Assistant" w:hAnsi="Assistant" w:cs="Assistant"/>
                <w:szCs w:val="24"/>
              </w:rPr>
              <w:t xml:space="preserve">Oasis Project is a gender-specific drug and alcohol treatment service which provides care coordination and group support to adult women wishing to address their substance use. </w:t>
            </w:r>
            <w:r w:rsidR="00534A43" w:rsidRPr="007F487E">
              <w:rPr>
                <w:rFonts w:ascii="Assistant" w:hAnsi="Assistant" w:cs="Assistant"/>
                <w:szCs w:val="24"/>
              </w:rPr>
              <w:t xml:space="preserve">Your role as </w:t>
            </w:r>
            <w:r w:rsidRPr="007F487E">
              <w:rPr>
                <w:rFonts w:ascii="Assistant" w:hAnsi="Assistant" w:cs="Assistant"/>
                <w:szCs w:val="24"/>
              </w:rPr>
              <w:t>a</w:t>
            </w:r>
            <w:r>
              <w:rPr>
                <w:rFonts w:ascii="Assistant" w:hAnsi="Assistant" w:cs="Assistant"/>
                <w:szCs w:val="24"/>
              </w:rPr>
              <w:t xml:space="preserve"> Substance Misuse</w:t>
            </w:r>
            <w:r w:rsidR="00534A43" w:rsidRPr="007F487E">
              <w:rPr>
                <w:rFonts w:ascii="Assistant" w:hAnsi="Assistant" w:cs="Assistant"/>
                <w:szCs w:val="24"/>
              </w:rPr>
              <w:t xml:space="preserve"> Recovery Worker will include conducting assessments, </w:t>
            </w:r>
            <w:r>
              <w:rPr>
                <w:rFonts w:ascii="Assistant" w:hAnsi="Assistant" w:cs="Assistant"/>
                <w:szCs w:val="24"/>
              </w:rPr>
              <w:t xml:space="preserve">providing care coordination </w:t>
            </w:r>
            <w:r w:rsidR="0041686D">
              <w:rPr>
                <w:rFonts w:ascii="Assistant" w:hAnsi="Assistant" w:cs="Assistant"/>
                <w:szCs w:val="24"/>
              </w:rPr>
              <w:t xml:space="preserve">/ key work </w:t>
            </w:r>
            <w:r>
              <w:rPr>
                <w:rFonts w:ascii="Assistant" w:hAnsi="Assistant" w:cs="Assistant"/>
                <w:szCs w:val="24"/>
              </w:rPr>
              <w:t>to</w:t>
            </w:r>
            <w:r w:rsidR="00534A43" w:rsidRPr="007F487E">
              <w:rPr>
                <w:rFonts w:ascii="Assistant" w:hAnsi="Assistant" w:cs="Assistant"/>
                <w:szCs w:val="24"/>
              </w:rPr>
              <w:t xml:space="preserve"> a caseload of </w:t>
            </w:r>
            <w:r w:rsidR="00E30C41">
              <w:rPr>
                <w:rFonts w:ascii="Assistant" w:hAnsi="Assistant" w:cs="Assistant"/>
                <w:szCs w:val="24"/>
              </w:rPr>
              <w:t>women</w:t>
            </w:r>
            <w:r w:rsidR="00534A43" w:rsidRPr="007F487E">
              <w:rPr>
                <w:rFonts w:ascii="Assistant" w:hAnsi="Assistant" w:cs="Assistant"/>
                <w:szCs w:val="24"/>
              </w:rPr>
              <w:t xml:space="preserve"> on an individual basis (face to face and over the phone) and </w:t>
            </w:r>
            <w:r>
              <w:rPr>
                <w:rFonts w:ascii="Assistant" w:hAnsi="Assistant" w:cs="Assistant"/>
                <w:szCs w:val="24"/>
              </w:rPr>
              <w:t>facilitation</w:t>
            </w:r>
            <w:r w:rsidR="00C34173" w:rsidRPr="007F487E">
              <w:rPr>
                <w:rFonts w:ascii="Assistant" w:hAnsi="Assistant" w:cs="Assistant"/>
                <w:szCs w:val="24"/>
              </w:rPr>
              <w:t xml:space="preserve"> of groups. </w:t>
            </w:r>
            <w:r w:rsidR="00801163">
              <w:rPr>
                <w:rFonts w:ascii="Assistant" w:hAnsi="Assistant" w:cs="Assistant"/>
                <w:szCs w:val="24"/>
              </w:rPr>
              <w:t xml:space="preserve"> </w:t>
            </w:r>
            <w:r w:rsidR="00801163" w:rsidRPr="00267F4A">
              <w:rPr>
                <w:rFonts w:ascii="Assistant" w:hAnsi="Assistant" w:cs="Assistant"/>
                <w:bCs/>
                <w:szCs w:val="24"/>
              </w:rPr>
              <w:t>The women on your caseload will be experiencing problems with drugs and/or alcohol and be working towards recovery</w:t>
            </w:r>
            <w:r w:rsidR="00801163">
              <w:rPr>
                <w:rFonts w:ascii="Assistant" w:hAnsi="Assistant" w:cs="Assistant"/>
                <w:bCs/>
                <w:szCs w:val="24"/>
              </w:rPr>
              <w:t xml:space="preserve">. </w:t>
            </w:r>
            <w:r w:rsidR="00B6035F">
              <w:rPr>
                <w:rFonts w:ascii="Assistant" w:hAnsi="Assistant" w:cs="Assistant"/>
                <w:bCs/>
                <w:szCs w:val="24"/>
              </w:rPr>
              <w:t>You will also</w:t>
            </w:r>
            <w:r w:rsidR="00A91E87">
              <w:rPr>
                <w:rFonts w:ascii="Assistant" w:hAnsi="Assistant" w:cs="Assistant"/>
                <w:bCs/>
                <w:szCs w:val="24"/>
              </w:rPr>
              <w:t xml:space="preserve"> </w:t>
            </w:r>
            <w:r w:rsidR="00A91E87" w:rsidRPr="00B96EE1">
              <w:rPr>
                <w:rFonts w:ascii="Assistant" w:hAnsi="Assistant" w:cs="Assistant"/>
              </w:rPr>
              <w:t xml:space="preserve">increase safety and well-being within families through acting early and working with mothers with an identified drug and alcohol need where there are indications of risk, and intervention is necessary to prevent harm escalating or repeating. </w:t>
            </w:r>
            <w:r w:rsidR="00801163">
              <w:rPr>
                <w:rFonts w:ascii="Assistant" w:hAnsi="Assistant" w:cs="Assistant"/>
                <w:bCs/>
                <w:szCs w:val="24"/>
              </w:rPr>
              <w:t xml:space="preserve">Support will range from guidance on </w:t>
            </w:r>
            <w:r w:rsidR="00801163" w:rsidRPr="00267F4A">
              <w:rPr>
                <w:rFonts w:ascii="Assistant" w:hAnsi="Assistant" w:cs="Assistant"/>
                <w:bCs/>
                <w:szCs w:val="24"/>
              </w:rPr>
              <w:t>harm minimisation</w:t>
            </w:r>
            <w:r w:rsidR="00801163">
              <w:rPr>
                <w:rFonts w:ascii="Assistant" w:hAnsi="Assistant" w:cs="Assistant"/>
                <w:bCs/>
                <w:szCs w:val="24"/>
              </w:rPr>
              <w:t xml:space="preserve">, </w:t>
            </w:r>
            <w:r w:rsidR="00801163" w:rsidRPr="00267F4A">
              <w:rPr>
                <w:rFonts w:ascii="Assistant" w:hAnsi="Assistant" w:cs="Assistant"/>
                <w:bCs/>
                <w:szCs w:val="24"/>
              </w:rPr>
              <w:t xml:space="preserve">to </w:t>
            </w:r>
            <w:r w:rsidR="00801163">
              <w:rPr>
                <w:rFonts w:ascii="Assistant" w:hAnsi="Assistant" w:cs="Assistant"/>
                <w:bCs/>
                <w:szCs w:val="24"/>
              </w:rPr>
              <w:t xml:space="preserve">support </w:t>
            </w:r>
            <w:r w:rsidR="00801163" w:rsidRPr="00267F4A">
              <w:rPr>
                <w:rFonts w:ascii="Assistant" w:hAnsi="Assistant" w:cs="Assistant"/>
                <w:bCs/>
                <w:szCs w:val="24"/>
              </w:rPr>
              <w:t xml:space="preserve">reducing </w:t>
            </w:r>
            <w:r w:rsidR="00801163">
              <w:rPr>
                <w:rFonts w:ascii="Assistant" w:hAnsi="Assistant" w:cs="Assistant"/>
                <w:bCs/>
                <w:szCs w:val="24"/>
              </w:rPr>
              <w:t>substance</w:t>
            </w:r>
            <w:r w:rsidR="00801163" w:rsidRPr="00267F4A">
              <w:rPr>
                <w:rFonts w:ascii="Assistant" w:hAnsi="Assistant" w:cs="Assistant"/>
                <w:bCs/>
                <w:szCs w:val="24"/>
              </w:rPr>
              <w:t xml:space="preserve"> use, to (in some cases) complete abstinence.</w:t>
            </w:r>
            <w:r w:rsidR="00801163">
              <w:rPr>
                <w:rFonts w:ascii="Assistant" w:hAnsi="Assistant" w:cs="Assistant"/>
                <w:bCs/>
                <w:szCs w:val="24"/>
              </w:rPr>
              <w:t xml:space="preserve"> </w:t>
            </w:r>
            <w:r w:rsidR="00801163" w:rsidRPr="00267F4A">
              <w:rPr>
                <w:rFonts w:ascii="Assistant" w:hAnsi="Assistant" w:cs="Assistant"/>
                <w:bCs/>
                <w:szCs w:val="24"/>
              </w:rPr>
              <w:t>You will agree and formulate individual care plans with women you support to ensure the promotion of choice and independence.</w:t>
            </w:r>
            <w:r w:rsidR="00402095">
              <w:rPr>
                <w:rFonts w:ascii="Assistant" w:hAnsi="Assistant" w:cs="Assistant"/>
                <w:bCs/>
                <w:szCs w:val="24"/>
              </w:rPr>
              <w:t xml:space="preserve">  </w:t>
            </w:r>
          </w:p>
        </w:tc>
      </w:tr>
    </w:tbl>
    <w:p w14:paraId="72A3D3EC" w14:textId="77777777" w:rsidR="006E4C7D" w:rsidRPr="00DC3D76" w:rsidRDefault="006E4C7D" w:rsidP="006E4C7D">
      <w:pPr>
        <w:jc w:val="center"/>
        <w:rPr>
          <w:rFonts w:ascii="Assistant" w:hAnsi="Assistant" w:cs="Assistant"/>
          <w:b/>
          <w:szCs w:val="24"/>
        </w:rPr>
      </w:pPr>
    </w:p>
    <w:tbl>
      <w:tblPr>
        <w:tblW w:w="0" w:type="auto"/>
        <w:tblLook w:val="04A0" w:firstRow="1" w:lastRow="0" w:firstColumn="1" w:lastColumn="0" w:noHBand="0" w:noVBand="1"/>
      </w:tblPr>
      <w:tblGrid>
        <w:gridCol w:w="9641"/>
      </w:tblGrid>
      <w:tr w:rsidR="00540940" w:rsidRPr="00DC3D76" w14:paraId="3C8AEC5F" w14:textId="77777777" w:rsidTr="00A1383C">
        <w:trPr>
          <w:trHeight w:val="495"/>
        </w:trPr>
        <w:tc>
          <w:tcPr>
            <w:tcW w:w="9857" w:type="dxa"/>
            <w:shd w:val="clear" w:color="auto" w:fill="auto"/>
          </w:tcPr>
          <w:p w14:paraId="0475F6D5" w14:textId="77777777" w:rsidR="00540940" w:rsidRPr="00DC3D76" w:rsidRDefault="00540940" w:rsidP="00A1383C">
            <w:pPr>
              <w:jc w:val="both"/>
              <w:rPr>
                <w:rFonts w:ascii="Assistant" w:hAnsi="Assistant" w:cs="Assistant"/>
                <w:b/>
                <w:sz w:val="32"/>
                <w:szCs w:val="32"/>
              </w:rPr>
            </w:pPr>
            <w:r w:rsidRPr="00DC3D76">
              <w:rPr>
                <w:rFonts w:ascii="Assistant" w:hAnsi="Assistant" w:cs="Assistant"/>
                <w:b/>
                <w:sz w:val="32"/>
                <w:szCs w:val="32"/>
              </w:rPr>
              <w:t>Responsibilities:</w:t>
            </w:r>
          </w:p>
        </w:tc>
      </w:tr>
      <w:tr w:rsidR="00540940" w:rsidRPr="00DC3D76" w14:paraId="2584C3E1" w14:textId="77777777" w:rsidTr="00A1383C">
        <w:tc>
          <w:tcPr>
            <w:tcW w:w="9857" w:type="dxa"/>
            <w:shd w:val="clear" w:color="auto" w:fill="auto"/>
          </w:tcPr>
          <w:p w14:paraId="389ACBAF" w14:textId="77777777" w:rsidR="00540940" w:rsidRPr="00DC3D76" w:rsidRDefault="00540940" w:rsidP="00A1383C">
            <w:pPr>
              <w:jc w:val="both"/>
              <w:rPr>
                <w:rFonts w:ascii="Assistant" w:hAnsi="Assistant" w:cs="Assistant"/>
                <w:b/>
                <w:sz w:val="28"/>
                <w:szCs w:val="28"/>
              </w:rPr>
            </w:pPr>
            <w:r>
              <w:rPr>
                <w:rFonts w:ascii="Assistant" w:hAnsi="Assistant" w:cs="Assistant"/>
                <w:b/>
                <w:sz w:val="28"/>
                <w:szCs w:val="28"/>
              </w:rPr>
              <w:t xml:space="preserve">Client </w:t>
            </w:r>
            <w:r w:rsidRPr="00DC3D76">
              <w:rPr>
                <w:rFonts w:ascii="Assistant" w:hAnsi="Assistant" w:cs="Assistant"/>
                <w:b/>
                <w:sz w:val="28"/>
                <w:szCs w:val="28"/>
              </w:rPr>
              <w:t>Service Delivery</w:t>
            </w:r>
          </w:p>
        </w:tc>
      </w:tr>
      <w:tr w:rsidR="00540940" w:rsidRPr="00DC3D76" w14:paraId="402068F8" w14:textId="77777777" w:rsidTr="00A1383C">
        <w:tc>
          <w:tcPr>
            <w:tcW w:w="9857" w:type="dxa"/>
            <w:shd w:val="clear" w:color="auto" w:fill="auto"/>
          </w:tcPr>
          <w:p w14:paraId="715B5744"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Conduct assessments of clients newly referred to the service.</w:t>
            </w:r>
          </w:p>
          <w:p w14:paraId="582FC550"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 xml:space="preserve">Manage a caseload of </w:t>
            </w:r>
            <w:r>
              <w:rPr>
                <w:rFonts w:ascii="Assistant" w:hAnsi="Assistant" w:cs="Assistant"/>
                <w:szCs w:val="24"/>
              </w:rPr>
              <w:t>women in drug and alcohol treatment, wishing to address their substance misuse.</w:t>
            </w:r>
          </w:p>
          <w:p w14:paraId="3BB16069"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 xml:space="preserve">Deliver 1-1 </w:t>
            </w:r>
            <w:r>
              <w:rPr>
                <w:rFonts w:ascii="Assistant" w:hAnsi="Assistant" w:cs="Assistant"/>
                <w:szCs w:val="24"/>
              </w:rPr>
              <w:t xml:space="preserve">care coordination </w:t>
            </w:r>
            <w:r w:rsidRPr="008F228D">
              <w:rPr>
                <w:rFonts w:ascii="Assistant" w:hAnsi="Assistant" w:cs="Assistant"/>
                <w:szCs w:val="24"/>
              </w:rPr>
              <w:t>support (face to face and over the phone) using a keywork approach to support individuals in reducing substance misuse and preventing relapse.</w:t>
            </w:r>
          </w:p>
          <w:p w14:paraId="1ECC6786" w14:textId="77777777" w:rsidR="00540940"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 xml:space="preserve">Facilitate </w:t>
            </w:r>
            <w:r>
              <w:rPr>
                <w:rFonts w:ascii="Assistant" w:hAnsi="Assistant" w:cs="Assistant"/>
                <w:szCs w:val="24"/>
              </w:rPr>
              <w:t xml:space="preserve">(and co-facilitate) </w:t>
            </w:r>
            <w:r w:rsidRPr="008F228D">
              <w:rPr>
                <w:rFonts w:ascii="Assistant" w:hAnsi="Assistant" w:cs="Assistant"/>
                <w:szCs w:val="24"/>
              </w:rPr>
              <w:t>engaging, inclusive</w:t>
            </w:r>
            <w:r>
              <w:rPr>
                <w:rFonts w:ascii="Assistant" w:hAnsi="Assistant" w:cs="Assistant"/>
                <w:szCs w:val="24"/>
              </w:rPr>
              <w:t xml:space="preserve"> recovery</w:t>
            </w:r>
            <w:r w:rsidRPr="008F228D">
              <w:rPr>
                <w:rFonts w:ascii="Assistant" w:hAnsi="Assistant" w:cs="Assistant"/>
                <w:szCs w:val="24"/>
              </w:rPr>
              <w:t xml:space="preserve"> groups </w:t>
            </w:r>
            <w:r>
              <w:rPr>
                <w:rFonts w:ascii="Assistant" w:hAnsi="Assistant" w:cs="Assistant"/>
                <w:szCs w:val="24"/>
              </w:rPr>
              <w:t>for women.</w:t>
            </w:r>
          </w:p>
          <w:p w14:paraId="22AC4F2E" w14:textId="77777777" w:rsidR="00540940" w:rsidRPr="00E1697C" w:rsidRDefault="00540940" w:rsidP="00540940">
            <w:pPr>
              <w:pStyle w:val="ListParagraph"/>
              <w:numPr>
                <w:ilvl w:val="0"/>
                <w:numId w:val="3"/>
              </w:numPr>
              <w:rPr>
                <w:rFonts w:ascii="Assistant" w:hAnsi="Assistant" w:cs="Assistant"/>
                <w:szCs w:val="24"/>
              </w:rPr>
            </w:pPr>
            <w:r w:rsidRPr="00570B00">
              <w:rPr>
                <w:rFonts w:ascii="Assistant" w:hAnsi="Assistant" w:cs="Assistant"/>
                <w:szCs w:val="24"/>
              </w:rPr>
              <w:lastRenderedPageBreak/>
              <w:t xml:space="preserve">Maintain timely and accurate client case notes and records </w:t>
            </w:r>
            <w:r>
              <w:rPr>
                <w:rFonts w:ascii="Assistant" w:hAnsi="Assistant" w:cs="Assistant"/>
                <w:szCs w:val="24"/>
              </w:rPr>
              <w:t xml:space="preserve">including Risk Assessments, Treatment Outcome Profiles (TOPs) and Recovery Plans </w:t>
            </w:r>
            <w:r w:rsidRPr="00570B00">
              <w:rPr>
                <w:rFonts w:ascii="Assistant" w:hAnsi="Assistant" w:cs="Assistant"/>
                <w:szCs w:val="24"/>
              </w:rPr>
              <w:t>using our client database management system</w:t>
            </w:r>
            <w:r>
              <w:rPr>
                <w:rFonts w:ascii="Assistant" w:hAnsi="Assistant" w:cs="Assistant"/>
                <w:szCs w:val="24"/>
              </w:rPr>
              <w:t>.</w:t>
            </w:r>
          </w:p>
          <w:p w14:paraId="476666D6"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 xml:space="preserve">Support </w:t>
            </w:r>
            <w:r>
              <w:rPr>
                <w:rFonts w:ascii="Assistant" w:hAnsi="Assistant" w:cs="Assistant"/>
                <w:szCs w:val="24"/>
              </w:rPr>
              <w:t xml:space="preserve">women </w:t>
            </w:r>
            <w:r w:rsidRPr="008F228D">
              <w:rPr>
                <w:rFonts w:ascii="Assistant" w:hAnsi="Assistant" w:cs="Assistant"/>
                <w:szCs w:val="24"/>
              </w:rPr>
              <w:t>with additional complexities such as past trauma, dual diagnosis and/or domestic violence</w:t>
            </w:r>
            <w:r>
              <w:rPr>
                <w:rFonts w:ascii="Assistant" w:hAnsi="Assistant" w:cs="Assistant"/>
                <w:szCs w:val="24"/>
              </w:rPr>
              <w:t>.</w:t>
            </w:r>
          </w:p>
          <w:p w14:paraId="3E83F263"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 xml:space="preserve">Be creative and innovative in delivery of a high-quality, person-centred recovery service provision. </w:t>
            </w:r>
          </w:p>
          <w:p w14:paraId="66F6A737"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 xml:space="preserve">Support and facilitate clients’ engagement with other </w:t>
            </w:r>
            <w:r>
              <w:rPr>
                <w:rFonts w:ascii="Assistant" w:hAnsi="Assistant" w:cs="Assistant"/>
                <w:szCs w:val="24"/>
              </w:rPr>
              <w:t xml:space="preserve">relevant </w:t>
            </w:r>
            <w:r w:rsidRPr="008F228D">
              <w:rPr>
                <w:rFonts w:ascii="Assistant" w:hAnsi="Assistant" w:cs="Assistant"/>
                <w:szCs w:val="24"/>
              </w:rPr>
              <w:t>services e.g. housing, mental health, recovery and wellbeing, signposting or making onwards referrals as needed.</w:t>
            </w:r>
          </w:p>
          <w:p w14:paraId="1F79CE5C" w14:textId="77777777" w:rsidR="00540940" w:rsidRPr="008F228D" w:rsidRDefault="00540940" w:rsidP="00540940">
            <w:pPr>
              <w:pStyle w:val="ListParagraph"/>
              <w:numPr>
                <w:ilvl w:val="0"/>
                <w:numId w:val="3"/>
              </w:numPr>
              <w:rPr>
                <w:rFonts w:ascii="Assistant" w:hAnsi="Assistant" w:cs="Assistant"/>
                <w:szCs w:val="24"/>
              </w:rPr>
            </w:pPr>
            <w:r w:rsidRPr="008F228D">
              <w:rPr>
                <w:rFonts w:ascii="Assistant" w:hAnsi="Assistant" w:cs="Assistant"/>
                <w:szCs w:val="24"/>
              </w:rPr>
              <w:t>Recognise indicators of risk, safeguarding and harm</w:t>
            </w:r>
          </w:p>
          <w:p w14:paraId="1EEE700C" w14:textId="77777777" w:rsidR="00540940" w:rsidRPr="00B4222F" w:rsidRDefault="00540940" w:rsidP="00540940">
            <w:pPr>
              <w:pStyle w:val="ListParagraph"/>
              <w:numPr>
                <w:ilvl w:val="0"/>
                <w:numId w:val="3"/>
              </w:numPr>
              <w:rPr>
                <w:rFonts w:asciiTheme="majorHAnsi" w:hAnsiTheme="majorHAnsi" w:cstheme="majorHAnsi"/>
                <w:szCs w:val="24"/>
              </w:rPr>
            </w:pPr>
            <w:r w:rsidRPr="0052011C">
              <w:rPr>
                <w:rFonts w:ascii="Assistant" w:hAnsi="Assistant" w:cs="Assistant"/>
                <w:szCs w:val="24"/>
              </w:rPr>
              <w:t>Promote a successful recovery and further community engagement.</w:t>
            </w:r>
          </w:p>
          <w:p w14:paraId="3C4D40EB" w14:textId="77777777" w:rsidR="00540940" w:rsidRPr="00570B00" w:rsidRDefault="00540940" w:rsidP="00540940">
            <w:pPr>
              <w:pStyle w:val="ListParagraph"/>
              <w:numPr>
                <w:ilvl w:val="0"/>
                <w:numId w:val="3"/>
              </w:numPr>
              <w:rPr>
                <w:rFonts w:ascii="Assistant" w:hAnsi="Assistant" w:cs="Assistant"/>
                <w:szCs w:val="24"/>
              </w:rPr>
            </w:pPr>
            <w:r w:rsidRPr="00570B00">
              <w:rPr>
                <w:rFonts w:ascii="Assistant" w:hAnsi="Assistant" w:cs="Assistant"/>
                <w:szCs w:val="24"/>
              </w:rPr>
              <w:t>Attend/lead or share reports for multi-agency professionals’ meetings where appropriate.</w:t>
            </w:r>
          </w:p>
          <w:p w14:paraId="7AC058ED" w14:textId="77777777" w:rsidR="00540940" w:rsidRPr="0052011C" w:rsidRDefault="00540940" w:rsidP="00A1383C">
            <w:pPr>
              <w:pStyle w:val="ListParagraph"/>
              <w:rPr>
                <w:rFonts w:asciiTheme="majorHAnsi" w:hAnsiTheme="majorHAnsi" w:cstheme="majorHAnsi"/>
                <w:szCs w:val="24"/>
              </w:rPr>
            </w:pPr>
          </w:p>
        </w:tc>
      </w:tr>
      <w:tr w:rsidR="00540940" w:rsidRPr="00DC3D76" w14:paraId="017B56D3" w14:textId="77777777" w:rsidTr="00A1383C">
        <w:tc>
          <w:tcPr>
            <w:tcW w:w="9857" w:type="dxa"/>
            <w:shd w:val="clear" w:color="auto" w:fill="auto"/>
          </w:tcPr>
          <w:p w14:paraId="3667C916" w14:textId="77777777" w:rsidR="00540940" w:rsidRDefault="00540940" w:rsidP="00A1383C">
            <w:pPr>
              <w:jc w:val="both"/>
              <w:rPr>
                <w:rFonts w:ascii="Assistant" w:hAnsi="Assistant" w:cs="Assistant"/>
                <w:b/>
                <w:sz w:val="28"/>
                <w:szCs w:val="28"/>
              </w:rPr>
            </w:pPr>
            <w:r>
              <w:rPr>
                <w:rFonts w:ascii="Assistant" w:hAnsi="Assistant" w:cs="Assistant"/>
                <w:b/>
                <w:sz w:val="28"/>
                <w:szCs w:val="28"/>
              </w:rPr>
              <w:lastRenderedPageBreak/>
              <w:t>Adult and Child Safeguarding</w:t>
            </w:r>
          </w:p>
          <w:p w14:paraId="469A2669" w14:textId="77777777" w:rsidR="00540940" w:rsidRPr="00503383" w:rsidRDefault="00540940" w:rsidP="00540940">
            <w:pPr>
              <w:pStyle w:val="ListParagraph"/>
              <w:numPr>
                <w:ilvl w:val="0"/>
                <w:numId w:val="7"/>
              </w:numPr>
              <w:jc w:val="both"/>
              <w:rPr>
                <w:rFonts w:ascii="Assistant" w:hAnsi="Assistant" w:cs="Assistant"/>
                <w:szCs w:val="24"/>
              </w:rPr>
            </w:pPr>
            <w:r w:rsidRPr="00503383">
              <w:rPr>
                <w:rFonts w:ascii="Assistant" w:hAnsi="Assistant" w:cs="Assistant"/>
                <w:szCs w:val="24"/>
              </w:rPr>
              <w:t>Be committed to the safeguarding of children and adults affected by substance misuse.</w:t>
            </w:r>
          </w:p>
          <w:p w14:paraId="22C066AF" w14:textId="77777777" w:rsidR="00540940" w:rsidRPr="00503383" w:rsidRDefault="00540940" w:rsidP="00540940">
            <w:pPr>
              <w:pStyle w:val="ListParagraph"/>
              <w:numPr>
                <w:ilvl w:val="0"/>
                <w:numId w:val="7"/>
              </w:numPr>
              <w:jc w:val="both"/>
              <w:rPr>
                <w:rFonts w:ascii="Assistant" w:hAnsi="Assistant" w:cs="Assistant"/>
                <w:szCs w:val="24"/>
              </w:rPr>
            </w:pPr>
            <w:r w:rsidRPr="00503383">
              <w:rPr>
                <w:rFonts w:ascii="Assistant" w:hAnsi="Assistant" w:cs="Assistant"/>
                <w:szCs w:val="24"/>
              </w:rPr>
              <w:t>Be familiar with Oasis’ safeguarding practice and procedures, taking appropriate action as necessary.</w:t>
            </w:r>
          </w:p>
          <w:p w14:paraId="4A300790" w14:textId="77777777" w:rsidR="00540940" w:rsidRPr="00503383" w:rsidRDefault="00540940" w:rsidP="00540940">
            <w:pPr>
              <w:pStyle w:val="ListParagraph"/>
              <w:numPr>
                <w:ilvl w:val="0"/>
                <w:numId w:val="7"/>
              </w:numPr>
              <w:jc w:val="both"/>
              <w:rPr>
                <w:rFonts w:ascii="Assistant" w:hAnsi="Assistant" w:cs="Assistant"/>
                <w:szCs w:val="24"/>
              </w:rPr>
            </w:pPr>
            <w:r w:rsidRPr="00503383">
              <w:rPr>
                <w:rFonts w:ascii="Assistant" w:hAnsi="Assistant" w:cs="Assistant"/>
                <w:szCs w:val="24"/>
              </w:rPr>
              <w:t>Maintain a good level of professional curiosity at all times.</w:t>
            </w:r>
          </w:p>
          <w:p w14:paraId="2F9EFDCC" w14:textId="77777777" w:rsidR="00540940" w:rsidRPr="00570B00" w:rsidRDefault="00540940" w:rsidP="00540940">
            <w:pPr>
              <w:pStyle w:val="ListParagraph"/>
              <w:numPr>
                <w:ilvl w:val="0"/>
                <w:numId w:val="7"/>
              </w:numPr>
              <w:jc w:val="both"/>
              <w:rPr>
                <w:rFonts w:ascii="Assistant" w:hAnsi="Assistant" w:cs="Assistant"/>
                <w:b/>
                <w:sz w:val="28"/>
                <w:szCs w:val="28"/>
              </w:rPr>
            </w:pPr>
            <w:r w:rsidRPr="00503383">
              <w:rPr>
                <w:rFonts w:ascii="Assistant" w:hAnsi="Assistant" w:cs="Assistant"/>
                <w:szCs w:val="24"/>
              </w:rPr>
              <w:t>Keep up to date with training</w:t>
            </w:r>
            <w:r>
              <w:rPr>
                <w:rFonts w:ascii="Assistant" w:hAnsi="Assistant" w:cs="Assistant"/>
                <w:szCs w:val="24"/>
              </w:rPr>
              <w:t>.</w:t>
            </w:r>
          </w:p>
        </w:tc>
      </w:tr>
      <w:tr w:rsidR="00540940" w:rsidRPr="00DC3D76" w14:paraId="00B231E2" w14:textId="77777777" w:rsidTr="00A1383C">
        <w:tc>
          <w:tcPr>
            <w:tcW w:w="9857" w:type="dxa"/>
            <w:shd w:val="clear" w:color="auto" w:fill="auto"/>
          </w:tcPr>
          <w:p w14:paraId="73BE9CB7" w14:textId="77777777" w:rsidR="00540940" w:rsidRDefault="00540940" w:rsidP="00A1383C">
            <w:pPr>
              <w:pStyle w:val="ListParagraph"/>
              <w:rPr>
                <w:rFonts w:ascii="Assistant" w:hAnsi="Assistant" w:cs="Assistant"/>
                <w:b/>
                <w:szCs w:val="24"/>
              </w:rPr>
            </w:pPr>
          </w:p>
          <w:p w14:paraId="728EFDEF" w14:textId="77777777" w:rsidR="00540940" w:rsidRPr="00A87D1E" w:rsidRDefault="00540940" w:rsidP="00A1383C">
            <w:pPr>
              <w:rPr>
                <w:rFonts w:ascii="Assistant" w:hAnsi="Assistant" w:cs="Assistant"/>
                <w:szCs w:val="24"/>
              </w:rPr>
            </w:pPr>
            <w:r w:rsidRPr="00A87D1E">
              <w:rPr>
                <w:rFonts w:ascii="Assistant" w:hAnsi="Assistant" w:cs="Assistant"/>
                <w:b/>
                <w:sz w:val="28"/>
                <w:szCs w:val="28"/>
              </w:rPr>
              <w:t>Service commitment and accountability</w:t>
            </w:r>
          </w:p>
          <w:p w14:paraId="72B09CF4" w14:textId="77777777" w:rsidR="00540940" w:rsidRPr="00556141" w:rsidRDefault="00540940" w:rsidP="00540940">
            <w:pPr>
              <w:pStyle w:val="ListParagraph"/>
              <w:numPr>
                <w:ilvl w:val="0"/>
                <w:numId w:val="7"/>
              </w:numPr>
              <w:jc w:val="both"/>
              <w:rPr>
                <w:rFonts w:ascii="Assistant" w:hAnsi="Assistant" w:cs="Assistant"/>
                <w:szCs w:val="24"/>
              </w:rPr>
            </w:pPr>
            <w:r w:rsidRPr="00556141">
              <w:rPr>
                <w:rFonts w:ascii="Assistant" w:hAnsi="Assistant" w:cs="Assistant"/>
                <w:szCs w:val="24"/>
              </w:rPr>
              <w:t xml:space="preserve">Contribute to service planning, delivery and evaluation. </w:t>
            </w:r>
          </w:p>
          <w:p w14:paraId="7C822277" w14:textId="77777777" w:rsidR="00540940" w:rsidRPr="00556141" w:rsidRDefault="00540940" w:rsidP="00540940">
            <w:pPr>
              <w:pStyle w:val="ListParagraph"/>
              <w:numPr>
                <w:ilvl w:val="0"/>
                <w:numId w:val="7"/>
              </w:numPr>
              <w:jc w:val="both"/>
              <w:rPr>
                <w:rFonts w:ascii="Assistant" w:hAnsi="Assistant" w:cs="Assistant"/>
                <w:szCs w:val="24"/>
              </w:rPr>
            </w:pPr>
            <w:r w:rsidRPr="00556141">
              <w:rPr>
                <w:rFonts w:ascii="Assistant" w:hAnsi="Assistant" w:cs="Assistant"/>
                <w:szCs w:val="24"/>
              </w:rPr>
              <w:t>Develop professional links with other agencies.</w:t>
            </w:r>
          </w:p>
          <w:p w14:paraId="277129BD" w14:textId="77777777" w:rsidR="00540940" w:rsidRPr="00556141" w:rsidRDefault="00540940" w:rsidP="00540940">
            <w:pPr>
              <w:pStyle w:val="ListParagraph"/>
              <w:numPr>
                <w:ilvl w:val="0"/>
                <w:numId w:val="7"/>
              </w:numPr>
              <w:jc w:val="both"/>
              <w:rPr>
                <w:rFonts w:ascii="Assistant" w:hAnsi="Assistant" w:cs="Assistant"/>
                <w:szCs w:val="24"/>
              </w:rPr>
            </w:pPr>
            <w:r w:rsidRPr="00556141">
              <w:rPr>
                <w:rFonts w:ascii="Assistant" w:hAnsi="Assistant" w:cs="Assistant"/>
                <w:szCs w:val="24"/>
              </w:rPr>
              <w:t>Engage in regular supervision.</w:t>
            </w:r>
          </w:p>
          <w:p w14:paraId="3B5B10E6" w14:textId="77777777" w:rsidR="00540940" w:rsidRPr="00556141" w:rsidRDefault="00540940" w:rsidP="00540940">
            <w:pPr>
              <w:pStyle w:val="ListParagraph"/>
              <w:numPr>
                <w:ilvl w:val="0"/>
                <w:numId w:val="7"/>
              </w:numPr>
              <w:jc w:val="both"/>
              <w:rPr>
                <w:rFonts w:ascii="Assistant" w:hAnsi="Assistant" w:cs="Assistant"/>
                <w:szCs w:val="24"/>
              </w:rPr>
            </w:pPr>
            <w:r w:rsidRPr="00556141">
              <w:rPr>
                <w:rFonts w:ascii="Assistant" w:hAnsi="Assistant" w:cs="Assistant"/>
                <w:szCs w:val="24"/>
              </w:rPr>
              <w:t xml:space="preserve">Adhere to policy, procedures and guidance. </w:t>
            </w:r>
          </w:p>
          <w:p w14:paraId="2FA42E35" w14:textId="77777777" w:rsidR="00540940" w:rsidRPr="00556141" w:rsidRDefault="00540940" w:rsidP="00540940">
            <w:pPr>
              <w:pStyle w:val="ListParagraph"/>
              <w:numPr>
                <w:ilvl w:val="0"/>
                <w:numId w:val="7"/>
              </w:numPr>
              <w:jc w:val="both"/>
              <w:rPr>
                <w:rFonts w:ascii="Assistant" w:hAnsi="Assistant" w:cs="Assistant"/>
                <w:szCs w:val="24"/>
              </w:rPr>
            </w:pPr>
            <w:r w:rsidRPr="00556141">
              <w:rPr>
                <w:rFonts w:ascii="Assistant" w:hAnsi="Assistant" w:cs="Assistant"/>
                <w:szCs w:val="24"/>
              </w:rPr>
              <w:t>Comprehend and employ the core truths of Oasis project as a gender specific service with a trauma informed approach</w:t>
            </w:r>
            <w:r>
              <w:rPr>
                <w:rFonts w:ascii="Assistant" w:hAnsi="Assistant" w:cs="Assistant"/>
                <w:szCs w:val="24"/>
              </w:rPr>
              <w:t>.</w:t>
            </w:r>
          </w:p>
          <w:p w14:paraId="488D7B40" w14:textId="77777777" w:rsidR="00540940" w:rsidRDefault="00540940" w:rsidP="00A1383C">
            <w:pPr>
              <w:rPr>
                <w:rFonts w:ascii="Assistant" w:hAnsi="Assistant" w:cs="Assistant"/>
                <w:szCs w:val="24"/>
              </w:rPr>
            </w:pPr>
          </w:p>
          <w:p w14:paraId="76BE117A" w14:textId="77777777" w:rsidR="00540940" w:rsidRPr="00A87D1E" w:rsidRDefault="00540940" w:rsidP="00A1383C">
            <w:pPr>
              <w:jc w:val="both"/>
              <w:rPr>
                <w:rFonts w:ascii="Assistant" w:hAnsi="Assistant" w:cs="Assistant"/>
                <w:b/>
                <w:sz w:val="28"/>
                <w:szCs w:val="28"/>
              </w:rPr>
            </w:pPr>
            <w:r w:rsidRPr="00A87D1E">
              <w:rPr>
                <w:rFonts w:ascii="Assistant" w:hAnsi="Assistant" w:cs="Assistant"/>
                <w:b/>
                <w:sz w:val="28"/>
                <w:szCs w:val="28"/>
              </w:rPr>
              <w:t>Values and Ethos</w:t>
            </w:r>
          </w:p>
          <w:p w14:paraId="74B15D3E" w14:textId="77777777" w:rsidR="00540940" w:rsidRPr="005F4F03" w:rsidRDefault="00540940" w:rsidP="00540940">
            <w:pPr>
              <w:pStyle w:val="ListParagraph"/>
              <w:numPr>
                <w:ilvl w:val="0"/>
                <w:numId w:val="7"/>
              </w:numPr>
              <w:jc w:val="both"/>
              <w:rPr>
                <w:rFonts w:ascii="Assistant" w:hAnsi="Assistant" w:cs="Assistant"/>
                <w:szCs w:val="24"/>
              </w:rPr>
            </w:pPr>
            <w:r w:rsidRPr="005F4F03">
              <w:rPr>
                <w:rFonts w:ascii="Assistant" w:hAnsi="Assistant" w:cs="Assistant"/>
                <w:szCs w:val="24"/>
              </w:rPr>
              <w:t>Demonstrate commitment to the vision and values of Oasis and understand how your own behaviour and actions impact this.</w:t>
            </w:r>
          </w:p>
          <w:p w14:paraId="53531154" w14:textId="77777777" w:rsidR="00540940" w:rsidRPr="005F4F03" w:rsidRDefault="00540940" w:rsidP="00540940">
            <w:pPr>
              <w:pStyle w:val="ListParagraph"/>
              <w:numPr>
                <w:ilvl w:val="0"/>
                <w:numId w:val="7"/>
              </w:numPr>
              <w:jc w:val="both"/>
              <w:rPr>
                <w:rFonts w:ascii="Assistant" w:hAnsi="Assistant" w:cs="Assistant"/>
                <w:szCs w:val="24"/>
              </w:rPr>
            </w:pPr>
            <w:r w:rsidRPr="005F4F03">
              <w:rPr>
                <w:rFonts w:ascii="Assistant" w:hAnsi="Assistant" w:cs="Assistant"/>
                <w:szCs w:val="24"/>
              </w:rPr>
              <w:t xml:space="preserve"> Contribute to maintaining a culture of shared ownership and responsibility that supports Oasis in achieving its overall mission.</w:t>
            </w:r>
          </w:p>
          <w:p w14:paraId="34CC9C75" w14:textId="77777777" w:rsidR="00540940" w:rsidRPr="005F4F03" w:rsidRDefault="00540940" w:rsidP="00540940">
            <w:pPr>
              <w:pStyle w:val="ListParagraph"/>
              <w:numPr>
                <w:ilvl w:val="0"/>
                <w:numId w:val="7"/>
              </w:numPr>
              <w:jc w:val="both"/>
              <w:rPr>
                <w:rFonts w:ascii="Assistant" w:hAnsi="Assistant" w:cs="Assistant"/>
                <w:szCs w:val="24"/>
              </w:rPr>
            </w:pPr>
            <w:r w:rsidRPr="005F4F03">
              <w:rPr>
                <w:rFonts w:ascii="Assistant" w:hAnsi="Assistant" w:cs="Assistant"/>
                <w:szCs w:val="24"/>
              </w:rPr>
              <w:t>Understand and commit to equality, diversity and inclusion best practice with a particular focus on hard to reach and marginalised women service users.</w:t>
            </w:r>
          </w:p>
          <w:p w14:paraId="289AFF49" w14:textId="77777777" w:rsidR="00540940" w:rsidRPr="005F4F03" w:rsidRDefault="00540940" w:rsidP="00540940">
            <w:pPr>
              <w:pStyle w:val="ListParagraph"/>
              <w:numPr>
                <w:ilvl w:val="0"/>
                <w:numId w:val="7"/>
              </w:numPr>
              <w:jc w:val="both"/>
              <w:rPr>
                <w:rFonts w:ascii="Assistant" w:hAnsi="Assistant" w:cs="Assistant"/>
                <w:szCs w:val="24"/>
              </w:rPr>
            </w:pPr>
            <w:r w:rsidRPr="005F4F03">
              <w:rPr>
                <w:rFonts w:ascii="Assistant" w:hAnsi="Assistant" w:cs="Assistant"/>
                <w:szCs w:val="24"/>
              </w:rPr>
              <w:t>Observe professional boundaries in relationships with service users, peers and other relevant professionals.</w:t>
            </w:r>
          </w:p>
          <w:p w14:paraId="5D4051A2" w14:textId="77777777" w:rsidR="00540940" w:rsidRPr="005F4F03" w:rsidRDefault="00540940" w:rsidP="00540940">
            <w:pPr>
              <w:pStyle w:val="ListParagraph"/>
              <w:numPr>
                <w:ilvl w:val="0"/>
                <w:numId w:val="7"/>
              </w:numPr>
              <w:jc w:val="both"/>
              <w:rPr>
                <w:rFonts w:ascii="Assistant" w:hAnsi="Assistant" w:cs="Assistant"/>
                <w:szCs w:val="24"/>
              </w:rPr>
            </w:pPr>
            <w:r w:rsidRPr="005F4F03">
              <w:rPr>
                <w:rFonts w:ascii="Assistant" w:hAnsi="Assistant" w:cs="Assistant"/>
                <w:szCs w:val="24"/>
              </w:rPr>
              <w:t>Participate in the continuous improvement of Oasis’ services.</w:t>
            </w:r>
          </w:p>
          <w:p w14:paraId="0788A3F3" w14:textId="77777777" w:rsidR="00540940" w:rsidRPr="00B376CD" w:rsidRDefault="00540940" w:rsidP="00A1383C">
            <w:pPr>
              <w:jc w:val="both"/>
              <w:rPr>
                <w:rFonts w:asciiTheme="majorHAnsi" w:hAnsiTheme="majorHAnsi" w:cstheme="majorHAnsi"/>
                <w:b/>
                <w:szCs w:val="24"/>
              </w:rPr>
            </w:pPr>
          </w:p>
          <w:p w14:paraId="20064A91" w14:textId="77777777" w:rsidR="00540940" w:rsidRPr="00C31028" w:rsidRDefault="00540940" w:rsidP="00A1383C">
            <w:pPr>
              <w:jc w:val="both"/>
              <w:rPr>
                <w:rFonts w:ascii="Assistant" w:hAnsi="Assistant" w:cs="Assistant"/>
                <w:b/>
                <w:szCs w:val="24"/>
              </w:rPr>
            </w:pPr>
            <w:r w:rsidRPr="00A87D1E">
              <w:rPr>
                <w:rFonts w:ascii="Assistant" w:hAnsi="Assistant" w:cs="Assistant"/>
                <w:b/>
                <w:sz w:val="28"/>
                <w:szCs w:val="28"/>
              </w:rPr>
              <w:t>Compliance</w:t>
            </w:r>
          </w:p>
          <w:p w14:paraId="2C675360"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Ensure that Oasis and its services are represented in a professional manner at all times.</w:t>
            </w:r>
          </w:p>
          <w:p w14:paraId="12F65448"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Meet agreed performance targets and outcomes.</w:t>
            </w:r>
          </w:p>
          <w:p w14:paraId="0F0C0FCC"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Use management information and data as appropriate.</w:t>
            </w:r>
          </w:p>
          <w:p w14:paraId="5CC6BD14"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lastRenderedPageBreak/>
              <w:t xml:space="preserve">Comply at all times with health and safety regulations. </w:t>
            </w:r>
          </w:p>
          <w:p w14:paraId="4F509C67"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Ensure risk assessments are completed as appropriate.</w:t>
            </w:r>
          </w:p>
          <w:p w14:paraId="628D0A16"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Take personal responsibility for own safety.</w:t>
            </w:r>
          </w:p>
          <w:p w14:paraId="57C8D2B2"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 xml:space="preserve">Comply with all relevant policy and procedure, standards and codes of conduct. </w:t>
            </w:r>
          </w:p>
          <w:p w14:paraId="4E47D54C"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Meet all regulatory requirements.</w:t>
            </w:r>
          </w:p>
          <w:p w14:paraId="34CEAE42"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Comply with Oasis’ policy and procedure particularly confidentiality and data protection guidance.</w:t>
            </w:r>
          </w:p>
          <w:p w14:paraId="77FFF829" w14:textId="77777777" w:rsidR="00540940" w:rsidRPr="003D7334" w:rsidRDefault="00540940" w:rsidP="00540940">
            <w:pPr>
              <w:pStyle w:val="ListParagraph"/>
              <w:numPr>
                <w:ilvl w:val="0"/>
                <w:numId w:val="7"/>
              </w:numPr>
              <w:jc w:val="both"/>
              <w:rPr>
                <w:rFonts w:ascii="Assistant" w:hAnsi="Assistant" w:cs="Assistant"/>
                <w:szCs w:val="24"/>
              </w:rPr>
            </w:pPr>
            <w:r w:rsidRPr="003D7334">
              <w:rPr>
                <w:rFonts w:ascii="Assistant" w:hAnsi="Assistant" w:cs="Assistant"/>
                <w:szCs w:val="24"/>
              </w:rPr>
              <w:t xml:space="preserve">Use IT and data management systems to keep records up to date in line with agreed processes. </w:t>
            </w:r>
          </w:p>
          <w:p w14:paraId="31E02319" w14:textId="77777777" w:rsidR="00540940" w:rsidRPr="003D7334" w:rsidRDefault="00540940" w:rsidP="00540940">
            <w:pPr>
              <w:pStyle w:val="ListParagraph"/>
              <w:numPr>
                <w:ilvl w:val="0"/>
                <w:numId w:val="7"/>
              </w:numPr>
              <w:jc w:val="both"/>
              <w:rPr>
                <w:rFonts w:ascii="Assistant" w:hAnsi="Assistant" w:cs="Assistant"/>
                <w:b/>
                <w:sz w:val="28"/>
                <w:szCs w:val="28"/>
              </w:rPr>
            </w:pPr>
            <w:r w:rsidRPr="003D7334">
              <w:rPr>
                <w:rFonts w:ascii="Assistant" w:hAnsi="Assistant" w:cs="Assistant"/>
                <w:szCs w:val="24"/>
              </w:rPr>
              <w:t>Undertake any other reasonable duties as requested by the line manager</w:t>
            </w:r>
            <w:r>
              <w:rPr>
                <w:rFonts w:ascii="Assistant" w:hAnsi="Assistant" w:cs="Assistant"/>
                <w:szCs w:val="24"/>
              </w:rPr>
              <w:t>.</w:t>
            </w:r>
          </w:p>
          <w:p w14:paraId="7EAF46A0" w14:textId="77777777" w:rsidR="00540940" w:rsidRPr="003D7334" w:rsidRDefault="00540940" w:rsidP="00A1383C">
            <w:pPr>
              <w:pStyle w:val="ListParagraph"/>
              <w:jc w:val="both"/>
              <w:rPr>
                <w:rFonts w:ascii="Assistant" w:hAnsi="Assistant" w:cs="Assistant"/>
                <w:b/>
                <w:sz w:val="28"/>
                <w:szCs w:val="28"/>
              </w:rPr>
            </w:pPr>
          </w:p>
          <w:p w14:paraId="25357272" w14:textId="77777777" w:rsidR="00540940" w:rsidRPr="003D7334" w:rsidRDefault="00540940" w:rsidP="00A1383C">
            <w:pPr>
              <w:jc w:val="both"/>
              <w:rPr>
                <w:rFonts w:ascii="Assistant" w:hAnsi="Assistant" w:cs="Assistant"/>
                <w:b/>
                <w:sz w:val="28"/>
                <w:szCs w:val="28"/>
              </w:rPr>
            </w:pPr>
            <w:r w:rsidRPr="003D7334">
              <w:rPr>
                <w:rFonts w:ascii="Assistant" w:hAnsi="Assistant" w:cs="Assistant"/>
                <w:b/>
                <w:sz w:val="28"/>
                <w:szCs w:val="28"/>
              </w:rPr>
              <w:t>Communication and Relationships</w:t>
            </w:r>
          </w:p>
          <w:p w14:paraId="0E743EE2" w14:textId="77777777" w:rsidR="00540940" w:rsidRPr="00A86C1D" w:rsidRDefault="00540940" w:rsidP="00540940">
            <w:pPr>
              <w:pStyle w:val="ListParagraph"/>
              <w:numPr>
                <w:ilvl w:val="0"/>
                <w:numId w:val="4"/>
              </w:numPr>
              <w:jc w:val="both"/>
              <w:rPr>
                <w:rFonts w:ascii="Assistant" w:hAnsi="Assistant" w:cs="Assistant"/>
                <w:szCs w:val="24"/>
              </w:rPr>
            </w:pPr>
            <w:r w:rsidRPr="00A86C1D">
              <w:rPr>
                <w:rFonts w:ascii="Assistant" w:hAnsi="Assistant" w:cs="Assistant"/>
                <w:szCs w:val="24"/>
              </w:rPr>
              <w:t>Provide information and raising awareness about substances, their use and effects on an individual basis and via facilitating collaborative group learning;</w:t>
            </w:r>
          </w:p>
          <w:p w14:paraId="1C9D11CF" w14:textId="77777777" w:rsidR="00540940" w:rsidRPr="00A86C1D" w:rsidRDefault="00540940" w:rsidP="00540940">
            <w:pPr>
              <w:pStyle w:val="ListParagraph"/>
              <w:numPr>
                <w:ilvl w:val="0"/>
                <w:numId w:val="4"/>
              </w:numPr>
              <w:jc w:val="both"/>
              <w:rPr>
                <w:rFonts w:ascii="Assistant" w:hAnsi="Assistant" w:cs="Assistant"/>
                <w:szCs w:val="24"/>
              </w:rPr>
            </w:pPr>
            <w:r w:rsidRPr="00A86C1D">
              <w:rPr>
                <w:rFonts w:ascii="Assistant" w:hAnsi="Assistant" w:cs="Assistant"/>
                <w:szCs w:val="24"/>
              </w:rPr>
              <w:t>Ensure a collaborative approach is used, ensuring effective communication within a multi-disciplinary team.</w:t>
            </w:r>
          </w:p>
          <w:p w14:paraId="50C10465" w14:textId="77777777" w:rsidR="00540940" w:rsidRPr="00A86C1D" w:rsidRDefault="00540940" w:rsidP="00540940">
            <w:pPr>
              <w:pStyle w:val="ListParagraph"/>
              <w:numPr>
                <w:ilvl w:val="0"/>
                <w:numId w:val="4"/>
              </w:numPr>
              <w:jc w:val="both"/>
              <w:rPr>
                <w:rFonts w:ascii="Assistant" w:hAnsi="Assistant" w:cs="Assistant"/>
                <w:szCs w:val="24"/>
              </w:rPr>
            </w:pPr>
            <w:r w:rsidRPr="00A86C1D">
              <w:rPr>
                <w:rFonts w:ascii="Assistant" w:hAnsi="Assistant" w:cs="Assistant"/>
                <w:szCs w:val="24"/>
              </w:rPr>
              <w:t>Contribute to the prevention and management of abusive, aggressive and challenging behaviour.</w:t>
            </w:r>
          </w:p>
          <w:p w14:paraId="17D27A80" w14:textId="77777777" w:rsidR="00540940" w:rsidRPr="00DC3D76" w:rsidRDefault="00540940" w:rsidP="00540940">
            <w:pPr>
              <w:pStyle w:val="ListParagraph"/>
              <w:numPr>
                <w:ilvl w:val="0"/>
                <w:numId w:val="4"/>
              </w:numPr>
              <w:jc w:val="both"/>
              <w:rPr>
                <w:rFonts w:ascii="Assistant" w:hAnsi="Assistant" w:cs="Assistant"/>
                <w:b/>
                <w:szCs w:val="24"/>
              </w:rPr>
            </w:pPr>
            <w:r w:rsidRPr="00A86C1D">
              <w:rPr>
                <w:rFonts w:ascii="Assistant" w:hAnsi="Assistant" w:cs="Assistant"/>
                <w:szCs w:val="24"/>
              </w:rPr>
              <w:t>Work as an effective member of the team</w:t>
            </w:r>
          </w:p>
        </w:tc>
      </w:tr>
      <w:tr w:rsidR="00540940" w:rsidRPr="00DC3D76" w14:paraId="0BF1593B" w14:textId="77777777" w:rsidTr="00A1383C">
        <w:tc>
          <w:tcPr>
            <w:tcW w:w="9857" w:type="dxa"/>
            <w:shd w:val="clear" w:color="auto" w:fill="auto"/>
          </w:tcPr>
          <w:p w14:paraId="4F30531D" w14:textId="77777777" w:rsidR="00540940" w:rsidRPr="006D5F03" w:rsidRDefault="00540940" w:rsidP="00A1383C">
            <w:pPr>
              <w:jc w:val="both"/>
              <w:rPr>
                <w:rFonts w:ascii="Assistant" w:hAnsi="Assistant" w:cs="Assistant"/>
                <w:b/>
                <w:sz w:val="28"/>
                <w:szCs w:val="28"/>
              </w:rPr>
            </w:pPr>
          </w:p>
        </w:tc>
      </w:tr>
      <w:tr w:rsidR="00540940" w:rsidRPr="00DC3D76" w14:paraId="191A91AF" w14:textId="77777777" w:rsidTr="00A1383C">
        <w:tc>
          <w:tcPr>
            <w:tcW w:w="9857" w:type="dxa"/>
            <w:shd w:val="clear" w:color="auto" w:fill="auto"/>
          </w:tcPr>
          <w:p w14:paraId="44F8D545" w14:textId="77777777" w:rsidR="00540940" w:rsidRPr="006D5F03" w:rsidRDefault="00540940" w:rsidP="00A1383C">
            <w:pPr>
              <w:jc w:val="both"/>
              <w:rPr>
                <w:rFonts w:ascii="Assistant" w:hAnsi="Assistant" w:cs="Assistant"/>
                <w:b/>
                <w:sz w:val="28"/>
                <w:szCs w:val="28"/>
              </w:rPr>
            </w:pPr>
            <w:r w:rsidRPr="006D5F03">
              <w:rPr>
                <w:rFonts w:ascii="Assistant" w:hAnsi="Assistant" w:cs="Assistant"/>
                <w:b/>
                <w:sz w:val="28"/>
                <w:szCs w:val="28"/>
              </w:rPr>
              <w:t>Problem Solving and analysis</w:t>
            </w:r>
          </w:p>
        </w:tc>
      </w:tr>
      <w:tr w:rsidR="00540940" w:rsidRPr="00DC3D76" w14:paraId="72418770" w14:textId="77777777" w:rsidTr="00A1383C">
        <w:tc>
          <w:tcPr>
            <w:tcW w:w="9857" w:type="dxa"/>
            <w:shd w:val="clear" w:color="auto" w:fill="auto"/>
          </w:tcPr>
          <w:p w14:paraId="2B53A358" w14:textId="77777777" w:rsidR="00540940" w:rsidRPr="00DC3D76" w:rsidRDefault="00540940" w:rsidP="00540940">
            <w:pPr>
              <w:pStyle w:val="ListParagraph"/>
              <w:numPr>
                <w:ilvl w:val="0"/>
                <w:numId w:val="4"/>
              </w:numPr>
              <w:jc w:val="both"/>
              <w:rPr>
                <w:rFonts w:ascii="Assistant" w:hAnsi="Assistant" w:cs="Assistant"/>
                <w:szCs w:val="24"/>
              </w:rPr>
            </w:pPr>
            <w:r>
              <w:rPr>
                <w:rFonts w:ascii="Assistant" w:hAnsi="Assistant" w:cs="Assistant"/>
                <w:szCs w:val="24"/>
              </w:rPr>
              <w:t>Develop and disseminate</w:t>
            </w:r>
            <w:r w:rsidRPr="00DC3D76">
              <w:rPr>
                <w:rFonts w:ascii="Assistant" w:hAnsi="Assistant" w:cs="Assistant"/>
                <w:szCs w:val="24"/>
              </w:rPr>
              <w:t xml:space="preserve"> information and advice about health and social wellbeing.</w:t>
            </w:r>
          </w:p>
          <w:p w14:paraId="42AE265C" w14:textId="77777777" w:rsidR="00540940" w:rsidRPr="00DC3D76" w:rsidRDefault="00540940" w:rsidP="00540940">
            <w:pPr>
              <w:pStyle w:val="ListParagraph"/>
              <w:numPr>
                <w:ilvl w:val="0"/>
                <w:numId w:val="2"/>
              </w:numPr>
              <w:rPr>
                <w:rFonts w:ascii="Assistant" w:hAnsi="Assistant" w:cs="Assistant"/>
                <w:szCs w:val="24"/>
              </w:rPr>
            </w:pPr>
            <w:r>
              <w:rPr>
                <w:rFonts w:ascii="Assistant" w:hAnsi="Assistant" w:cs="Assistant"/>
                <w:szCs w:val="24"/>
              </w:rPr>
              <w:t>Apply</w:t>
            </w:r>
            <w:r w:rsidRPr="00DC3D76">
              <w:rPr>
                <w:rFonts w:ascii="Assistant" w:hAnsi="Assistant" w:cs="Assistant"/>
                <w:szCs w:val="24"/>
              </w:rPr>
              <w:t xml:space="preserve"> recognised theoretical models to enable individuals and groups to identify and explore concerns relating to their substance misuse.</w:t>
            </w:r>
          </w:p>
          <w:p w14:paraId="2E026486" w14:textId="77777777" w:rsidR="00540940" w:rsidRPr="00DC3D76" w:rsidRDefault="00540940" w:rsidP="00540940">
            <w:pPr>
              <w:pStyle w:val="ListParagraph"/>
              <w:numPr>
                <w:ilvl w:val="0"/>
                <w:numId w:val="2"/>
              </w:numPr>
              <w:rPr>
                <w:rFonts w:ascii="Assistant" w:hAnsi="Assistant" w:cs="Assistant"/>
                <w:szCs w:val="24"/>
              </w:rPr>
            </w:pPr>
            <w:r w:rsidRPr="00DC3D76">
              <w:rPr>
                <w:rFonts w:ascii="Assistant" w:hAnsi="Assistant" w:cs="Assistant"/>
                <w:szCs w:val="24"/>
              </w:rPr>
              <w:t>Carry out testing and comprehensive assessment to identify alcohol and other substances.</w:t>
            </w:r>
          </w:p>
          <w:p w14:paraId="2CD73F00" w14:textId="77777777" w:rsidR="00540940" w:rsidRDefault="00540940" w:rsidP="00540940">
            <w:pPr>
              <w:pStyle w:val="ListParagraph"/>
              <w:numPr>
                <w:ilvl w:val="0"/>
                <w:numId w:val="2"/>
              </w:numPr>
              <w:rPr>
                <w:rFonts w:ascii="Assistant" w:hAnsi="Assistant" w:cs="Assistant"/>
                <w:szCs w:val="24"/>
              </w:rPr>
            </w:pPr>
            <w:r>
              <w:rPr>
                <w:rFonts w:ascii="Assistant" w:hAnsi="Assistant" w:cs="Assistant"/>
                <w:szCs w:val="24"/>
              </w:rPr>
              <w:t>Contribute</w:t>
            </w:r>
            <w:r w:rsidRPr="00DC3D76">
              <w:rPr>
                <w:rFonts w:ascii="Assistant" w:hAnsi="Assistant" w:cs="Assistant"/>
                <w:szCs w:val="24"/>
              </w:rPr>
              <w:t xml:space="preserve"> </w:t>
            </w:r>
            <w:r>
              <w:rPr>
                <w:rFonts w:ascii="Assistant" w:hAnsi="Assistant" w:cs="Assistant"/>
                <w:szCs w:val="24"/>
              </w:rPr>
              <w:t xml:space="preserve">proactively </w:t>
            </w:r>
            <w:r w:rsidRPr="00DC3D76">
              <w:rPr>
                <w:rFonts w:ascii="Assistant" w:hAnsi="Assistant" w:cs="Assistant"/>
                <w:szCs w:val="24"/>
              </w:rPr>
              <w:t>to the principle of continuous improvement by making positive suggestions and constructive feedback and helping with the implementation of agreed new ways of working.</w:t>
            </w:r>
          </w:p>
          <w:p w14:paraId="5898A011" w14:textId="77777777" w:rsidR="00540940" w:rsidRPr="00DC3D76" w:rsidRDefault="00540940" w:rsidP="00A1383C">
            <w:pPr>
              <w:pStyle w:val="ListParagraph"/>
              <w:rPr>
                <w:rFonts w:ascii="Assistant" w:hAnsi="Assistant" w:cs="Assistant"/>
                <w:szCs w:val="24"/>
              </w:rPr>
            </w:pPr>
          </w:p>
        </w:tc>
      </w:tr>
      <w:tr w:rsidR="00540940" w:rsidRPr="004E1EA3" w14:paraId="2B6D9603" w14:textId="77777777" w:rsidTr="00A1383C">
        <w:tc>
          <w:tcPr>
            <w:tcW w:w="9857" w:type="dxa"/>
            <w:shd w:val="clear" w:color="auto" w:fill="auto"/>
          </w:tcPr>
          <w:p w14:paraId="56F5B6AB" w14:textId="77777777" w:rsidR="00540940" w:rsidRPr="004E1EA3" w:rsidRDefault="00540940" w:rsidP="00A1383C">
            <w:pPr>
              <w:jc w:val="both"/>
              <w:rPr>
                <w:rFonts w:ascii="Assistant" w:hAnsi="Assistant" w:cs="Assistant"/>
                <w:b/>
                <w:sz w:val="28"/>
                <w:szCs w:val="28"/>
              </w:rPr>
            </w:pPr>
            <w:r>
              <w:rPr>
                <w:rFonts w:ascii="Assistant" w:hAnsi="Assistant" w:cs="Assistant"/>
                <w:b/>
                <w:sz w:val="28"/>
                <w:szCs w:val="28"/>
              </w:rPr>
              <w:t>Continuous Development</w:t>
            </w:r>
          </w:p>
        </w:tc>
      </w:tr>
      <w:tr w:rsidR="00540940" w:rsidRPr="00DC3D76" w14:paraId="565BD309" w14:textId="77777777" w:rsidTr="00A1383C">
        <w:tc>
          <w:tcPr>
            <w:tcW w:w="9857" w:type="dxa"/>
            <w:shd w:val="clear" w:color="auto" w:fill="auto"/>
          </w:tcPr>
          <w:p w14:paraId="2620CD67" w14:textId="77777777" w:rsidR="00540940" w:rsidRPr="00DC3D76" w:rsidRDefault="00540940" w:rsidP="00540940">
            <w:pPr>
              <w:pStyle w:val="ListParagraph"/>
              <w:numPr>
                <w:ilvl w:val="0"/>
                <w:numId w:val="1"/>
              </w:numPr>
              <w:rPr>
                <w:rFonts w:ascii="Assistant" w:hAnsi="Assistant" w:cs="Assistant"/>
                <w:szCs w:val="24"/>
              </w:rPr>
            </w:pPr>
            <w:r w:rsidRPr="00DC3D76">
              <w:rPr>
                <w:rFonts w:ascii="Assistant" w:hAnsi="Assistant" w:cs="Assistant"/>
                <w:szCs w:val="24"/>
              </w:rPr>
              <w:t>R</w:t>
            </w:r>
            <w:r>
              <w:rPr>
                <w:rFonts w:ascii="Assistant" w:hAnsi="Assistant" w:cs="Assistant"/>
                <w:szCs w:val="24"/>
              </w:rPr>
              <w:t>eflect</w:t>
            </w:r>
            <w:r w:rsidRPr="00DC3D76">
              <w:rPr>
                <w:rFonts w:ascii="Assistant" w:hAnsi="Assistant" w:cs="Assistant"/>
                <w:szCs w:val="24"/>
              </w:rPr>
              <w:t xml:space="preserve"> </w:t>
            </w:r>
            <w:r>
              <w:rPr>
                <w:rFonts w:ascii="Assistant" w:hAnsi="Assistant" w:cs="Assistant"/>
                <w:szCs w:val="24"/>
              </w:rPr>
              <w:t>on and develop</w:t>
            </w:r>
            <w:r w:rsidRPr="00DC3D76">
              <w:rPr>
                <w:rFonts w:ascii="Assistant" w:hAnsi="Assistant" w:cs="Assistant"/>
                <w:szCs w:val="24"/>
              </w:rPr>
              <w:t xml:space="preserve"> your </w:t>
            </w:r>
            <w:r>
              <w:rPr>
                <w:rFonts w:ascii="Assistant" w:hAnsi="Assistant" w:cs="Assistant"/>
                <w:szCs w:val="24"/>
              </w:rPr>
              <w:t xml:space="preserve">own </w:t>
            </w:r>
            <w:r w:rsidRPr="00DC3D76">
              <w:rPr>
                <w:rFonts w:ascii="Assistant" w:hAnsi="Assistant" w:cs="Assistant"/>
                <w:szCs w:val="24"/>
              </w:rPr>
              <w:t>practice</w:t>
            </w:r>
            <w:r>
              <w:rPr>
                <w:rFonts w:ascii="Assistant" w:hAnsi="Assistant" w:cs="Assistant"/>
                <w:szCs w:val="24"/>
              </w:rPr>
              <w:t xml:space="preserve"> and professional development.</w:t>
            </w:r>
          </w:p>
          <w:p w14:paraId="5374B9DD" w14:textId="77777777" w:rsidR="00540940" w:rsidRPr="00DC3D76" w:rsidRDefault="00540940" w:rsidP="00540940">
            <w:pPr>
              <w:pStyle w:val="ListParagraph"/>
              <w:numPr>
                <w:ilvl w:val="0"/>
                <w:numId w:val="1"/>
              </w:numPr>
              <w:rPr>
                <w:rFonts w:ascii="Assistant" w:hAnsi="Assistant" w:cs="Assistant"/>
                <w:szCs w:val="24"/>
              </w:rPr>
            </w:pPr>
            <w:r w:rsidRPr="00DC3D76">
              <w:rPr>
                <w:rFonts w:ascii="Assistant" w:hAnsi="Assistant" w:cs="Assistant"/>
                <w:szCs w:val="24"/>
              </w:rPr>
              <w:t>M</w:t>
            </w:r>
            <w:r>
              <w:rPr>
                <w:rFonts w:ascii="Assistant" w:hAnsi="Assistant" w:cs="Assistant"/>
                <w:szCs w:val="24"/>
              </w:rPr>
              <w:t>onitor</w:t>
            </w:r>
            <w:r w:rsidRPr="00DC3D76">
              <w:rPr>
                <w:rFonts w:ascii="Assistant" w:hAnsi="Assistant" w:cs="Assistant"/>
                <w:szCs w:val="24"/>
              </w:rPr>
              <w:t xml:space="preserve"> </w:t>
            </w:r>
            <w:r>
              <w:rPr>
                <w:rFonts w:ascii="Assistant" w:hAnsi="Assistant" w:cs="Assistant"/>
                <w:szCs w:val="24"/>
              </w:rPr>
              <w:t xml:space="preserve">your </w:t>
            </w:r>
            <w:r w:rsidRPr="00DC3D76">
              <w:rPr>
                <w:rFonts w:ascii="Assistant" w:hAnsi="Assistant" w:cs="Assistant"/>
                <w:szCs w:val="24"/>
              </w:rPr>
              <w:t>own performance to ensure it meets expectations and agreed performance targets.</w:t>
            </w:r>
          </w:p>
          <w:p w14:paraId="400B3E22" w14:textId="77777777" w:rsidR="00540940" w:rsidRPr="00DC3D76" w:rsidRDefault="00540940" w:rsidP="00540940">
            <w:pPr>
              <w:pStyle w:val="ListParagraph"/>
              <w:numPr>
                <w:ilvl w:val="0"/>
                <w:numId w:val="1"/>
              </w:numPr>
              <w:rPr>
                <w:rFonts w:ascii="Assistant" w:hAnsi="Assistant" w:cs="Assistant"/>
                <w:szCs w:val="24"/>
              </w:rPr>
            </w:pPr>
            <w:r w:rsidRPr="00DC3D76">
              <w:rPr>
                <w:rFonts w:ascii="Assistant" w:hAnsi="Assistant" w:cs="Assistant"/>
                <w:szCs w:val="24"/>
              </w:rPr>
              <w:t>M</w:t>
            </w:r>
            <w:r>
              <w:rPr>
                <w:rFonts w:ascii="Assistant" w:hAnsi="Assistant" w:cs="Assistant"/>
                <w:szCs w:val="24"/>
              </w:rPr>
              <w:t>ake</w:t>
            </w:r>
            <w:r w:rsidRPr="00DC3D76">
              <w:rPr>
                <w:rFonts w:ascii="Assistant" w:hAnsi="Assistant" w:cs="Assistant"/>
                <w:szCs w:val="24"/>
              </w:rPr>
              <w:t xml:space="preserve"> use of supervision opportunities, ensuring there is two-way dialogue.</w:t>
            </w:r>
          </w:p>
          <w:p w14:paraId="0A5B78F2" w14:textId="77777777" w:rsidR="00540940" w:rsidRPr="00DC3D76" w:rsidRDefault="00540940" w:rsidP="00540940">
            <w:pPr>
              <w:pStyle w:val="ListParagraph"/>
              <w:numPr>
                <w:ilvl w:val="0"/>
                <w:numId w:val="1"/>
              </w:numPr>
              <w:rPr>
                <w:rFonts w:ascii="Assistant" w:hAnsi="Assistant" w:cs="Assistant"/>
                <w:szCs w:val="24"/>
              </w:rPr>
            </w:pPr>
            <w:r w:rsidRPr="00DC3D76">
              <w:rPr>
                <w:rFonts w:ascii="Assistant" w:hAnsi="Assistant" w:cs="Assistant"/>
                <w:szCs w:val="24"/>
              </w:rPr>
              <w:t>P</w:t>
            </w:r>
            <w:r>
              <w:rPr>
                <w:rFonts w:ascii="Assistant" w:hAnsi="Assistant" w:cs="Assistant"/>
                <w:szCs w:val="24"/>
              </w:rPr>
              <w:t>articipate</w:t>
            </w:r>
            <w:r w:rsidRPr="00DC3D76">
              <w:rPr>
                <w:rFonts w:ascii="Assistant" w:hAnsi="Assistant" w:cs="Assistant"/>
                <w:szCs w:val="24"/>
              </w:rPr>
              <w:t xml:space="preserve"> in training and other development opportunities.</w:t>
            </w:r>
          </w:p>
          <w:p w14:paraId="723B802D" w14:textId="77777777" w:rsidR="00540940" w:rsidRPr="00926EE2" w:rsidRDefault="00540940" w:rsidP="00540940">
            <w:pPr>
              <w:pStyle w:val="ListParagraph"/>
              <w:numPr>
                <w:ilvl w:val="0"/>
                <w:numId w:val="1"/>
              </w:numPr>
              <w:rPr>
                <w:rFonts w:ascii="Assistant" w:hAnsi="Assistant" w:cs="Assistant"/>
                <w:b/>
                <w:szCs w:val="24"/>
              </w:rPr>
            </w:pPr>
            <w:r w:rsidRPr="00DC3D76">
              <w:rPr>
                <w:rFonts w:ascii="Assistant" w:hAnsi="Assistant" w:cs="Assistant"/>
                <w:szCs w:val="24"/>
              </w:rPr>
              <w:t>C</w:t>
            </w:r>
            <w:r>
              <w:rPr>
                <w:rFonts w:ascii="Assistant" w:hAnsi="Assistant" w:cs="Assistant"/>
                <w:szCs w:val="24"/>
              </w:rPr>
              <w:t>ontribute</w:t>
            </w:r>
            <w:r w:rsidRPr="00DC3D76">
              <w:rPr>
                <w:rFonts w:ascii="Assistant" w:hAnsi="Assistant" w:cs="Assistant"/>
                <w:szCs w:val="24"/>
              </w:rPr>
              <w:t xml:space="preserve"> to the development and knowledge of others by sharing your experience and skills.</w:t>
            </w:r>
          </w:p>
          <w:p w14:paraId="6FB13B40" w14:textId="77777777" w:rsidR="00540940" w:rsidRDefault="00540940" w:rsidP="00A1383C">
            <w:pPr>
              <w:rPr>
                <w:rFonts w:ascii="Assistant" w:hAnsi="Assistant" w:cs="Assistant"/>
                <w:b/>
                <w:szCs w:val="24"/>
              </w:rPr>
            </w:pPr>
          </w:p>
          <w:p w14:paraId="7D3AFEA8" w14:textId="77777777" w:rsidR="00540940" w:rsidRDefault="00540940" w:rsidP="00A1383C">
            <w:pPr>
              <w:rPr>
                <w:rFonts w:ascii="Assistant" w:hAnsi="Assistant" w:cs="Assistant"/>
                <w:b/>
                <w:szCs w:val="24"/>
              </w:rPr>
            </w:pPr>
          </w:p>
          <w:p w14:paraId="5B486F56" w14:textId="77777777" w:rsidR="00540940" w:rsidRDefault="00540940" w:rsidP="00A1383C">
            <w:pPr>
              <w:rPr>
                <w:rFonts w:ascii="Assistant" w:hAnsi="Assistant" w:cs="Assistant"/>
                <w:b/>
                <w:szCs w:val="24"/>
              </w:rPr>
            </w:pPr>
          </w:p>
          <w:p w14:paraId="04E41D46" w14:textId="77777777" w:rsidR="00540940" w:rsidRDefault="00540940" w:rsidP="00A1383C">
            <w:pPr>
              <w:rPr>
                <w:rFonts w:ascii="Assistant" w:hAnsi="Assistant" w:cs="Assistant"/>
                <w:b/>
                <w:szCs w:val="24"/>
              </w:rPr>
            </w:pPr>
          </w:p>
          <w:p w14:paraId="3E43B08A" w14:textId="77777777" w:rsidR="00540940" w:rsidRDefault="00540940" w:rsidP="00A1383C">
            <w:pPr>
              <w:rPr>
                <w:rFonts w:ascii="Assistant" w:hAnsi="Assistant" w:cs="Assistant"/>
                <w:b/>
                <w:szCs w:val="24"/>
              </w:rPr>
            </w:pPr>
          </w:p>
          <w:p w14:paraId="45D87B1E" w14:textId="77777777" w:rsidR="00540940" w:rsidRDefault="00540940" w:rsidP="00A1383C">
            <w:pPr>
              <w:rPr>
                <w:rFonts w:ascii="Assistant" w:hAnsi="Assistant" w:cs="Assistant"/>
                <w:b/>
                <w:szCs w:val="24"/>
              </w:rPr>
            </w:pPr>
          </w:p>
          <w:p w14:paraId="1CF817B3" w14:textId="77777777" w:rsidR="00540940" w:rsidRDefault="00540940" w:rsidP="00A1383C">
            <w:pPr>
              <w:rPr>
                <w:rFonts w:ascii="Assistant" w:hAnsi="Assistant" w:cs="Assistant"/>
                <w:b/>
                <w:szCs w:val="24"/>
              </w:rPr>
            </w:pPr>
          </w:p>
          <w:p w14:paraId="74B1F3C8" w14:textId="77777777" w:rsidR="00540940" w:rsidRDefault="00540940" w:rsidP="00A1383C">
            <w:pPr>
              <w:rPr>
                <w:rFonts w:ascii="Assistant" w:hAnsi="Assistant" w:cs="Assistant"/>
                <w:b/>
                <w:szCs w:val="24"/>
              </w:rPr>
            </w:pPr>
          </w:p>
          <w:p w14:paraId="69E243FA" w14:textId="77777777" w:rsidR="00540940" w:rsidRDefault="00540940" w:rsidP="00A1383C">
            <w:pPr>
              <w:rPr>
                <w:rFonts w:ascii="Assistant" w:hAnsi="Assistant" w:cs="Assistant"/>
                <w:b/>
                <w:szCs w:val="24"/>
              </w:rPr>
            </w:pPr>
          </w:p>
          <w:p w14:paraId="2856C5A2" w14:textId="77777777" w:rsidR="00540940" w:rsidRDefault="00540940" w:rsidP="00A1383C">
            <w:pPr>
              <w:rPr>
                <w:rFonts w:ascii="Assistant" w:hAnsi="Assistant" w:cs="Assistant"/>
                <w:b/>
                <w:szCs w:val="24"/>
              </w:rPr>
            </w:pPr>
          </w:p>
          <w:p w14:paraId="23E89C57" w14:textId="77777777" w:rsidR="00540940" w:rsidRDefault="00540940" w:rsidP="00A1383C">
            <w:pPr>
              <w:rPr>
                <w:rFonts w:ascii="Assistant" w:hAnsi="Assistant" w:cs="Assistant"/>
                <w:b/>
                <w:szCs w:val="24"/>
              </w:rPr>
            </w:pPr>
          </w:p>
          <w:p w14:paraId="2DC269D5" w14:textId="77777777" w:rsidR="00540940" w:rsidRDefault="00540940" w:rsidP="00A1383C">
            <w:pPr>
              <w:rPr>
                <w:rFonts w:ascii="Assistant" w:hAnsi="Assistant" w:cs="Assistant"/>
                <w:b/>
                <w:szCs w:val="24"/>
              </w:rPr>
            </w:pPr>
          </w:p>
          <w:p w14:paraId="1662DB03" w14:textId="77777777" w:rsidR="00540940" w:rsidRDefault="00540940" w:rsidP="00A1383C">
            <w:pPr>
              <w:rPr>
                <w:rFonts w:ascii="Assistant" w:hAnsi="Assistant" w:cs="Assistant"/>
                <w:b/>
                <w:szCs w:val="24"/>
              </w:rPr>
            </w:pPr>
          </w:p>
          <w:p w14:paraId="6978B244" w14:textId="77777777" w:rsidR="00540940" w:rsidRPr="00926EE2" w:rsidRDefault="00540940" w:rsidP="00A1383C">
            <w:pPr>
              <w:rPr>
                <w:rFonts w:ascii="Assistant" w:hAnsi="Assistant" w:cs="Assistant"/>
                <w:b/>
                <w:szCs w:val="24"/>
              </w:rPr>
            </w:pPr>
          </w:p>
        </w:tc>
      </w:tr>
    </w:tbl>
    <w:p w14:paraId="1BBBF589" w14:textId="77777777" w:rsidR="00540940" w:rsidRDefault="00540940" w:rsidP="00540940">
      <w:pPr>
        <w:rPr>
          <w:rFonts w:asciiTheme="minorHAnsi" w:hAnsiTheme="minorHAnsi"/>
          <w:b/>
          <w:szCs w:val="24"/>
          <w:u w:val="single"/>
        </w:rPr>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63"/>
        <w:gridCol w:w="2468"/>
      </w:tblGrid>
      <w:tr w:rsidR="00540940" w:rsidRPr="00DC3D76" w14:paraId="6F6D085B" w14:textId="77777777" w:rsidTr="00A1383C">
        <w:trPr>
          <w:trHeight w:val="451"/>
        </w:trPr>
        <w:tc>
          <w:tcPr>
            <w:tcW w:w="7563" w:type="dxa"/>
            <w:tcBorders>
              <w:top w:val="single" w:sz="4" w:space="0" w:color="auto"/>
              <w:bottom w:val="single" w:sz="6" w:space="0" w:color="auto"/>
            </w:tcBorders>
            <w:shd w:val="clear" w:color="auto" w:fill="4155A0"/>
          </w:tcPr>
          <w:p w14:paraId="14C74683" w14:textId="77777777" w:rsidR="00540940" w:rsidRPr="00033247" w:rsidRDefault="00540940" w:rsidP="00A1383C">
            <w:pPr>
              <w:rPr>
                <w:rFonts w:ascii="Assistant" w:eastAsia="SimSun" w:hAnsi="Assistant" w:cs="Assistant"/>
                <w:b/>
                <w:bCs/>
                <w:color w:val="FFFFFF" w:themeColor="background1"/>
                <w:szCs w:val="24"/>
              </w:rPr>
            </w:pPr>
            <w:r w:rsidRPr="00033247">
              <w:rPr>
                <w:rFonts w:ascii="Assistant" w:hAnsi="Assistant" w:cs="Assistant"/>
                <w:color w:val="FFFFFF" w:themeColor="background1"/>
                <w:szCs w:val="24"/>
              </w:rPr>
              <w:br w:type="page"/>
            </w:r>
            <w:r w:rsidRPr="00033247">
              <w:rPr>
                <w:rFonts w:ascii="Assistant" w:eastAsia="SimSun" w:hAnsi="Assistant" w:cs="Assistant"/>
                <w:b/>
                <w:bCs/>
                <w:color w:val="FFFFFF" w:themeColor="background1"/>
                <w:szCs w:val="24"/>
              </w:rPr>
              <w:t>PERSON SPECIFICATION</w:t>
            </w:r>
          </w:p>
        </w:tc>
        <w:tc>
          <w:tcPr>
            <w:tcW w:w="2468" w:type="dxa"/>
            <w:tcBorders>
              <w:top w:val="single" w:sz="4" w:space="0" w:color="auto"/>
              <w:bottom w:val="single" w:sz="6" w:space="0" w:color="auto"/>
            </w:tcBorders>
            <w:shd w:val="clear" w:color="auto" w:fill="4155A0"/>
          </w:tcPr>
          <w:p w14:paraId="3BE8DCD7" w14:textId="77777777" w:rsidR="00540940" w:rsidRPr="00033247" w:rsidRDefault="00540940" w:rsidP="00A1383C">
            <w:pPr>
              <w:rPr>
                <w:rFonts w:ascii="Assistant" w:eastAsia="SimSun" w:hAnsi="Assistant" w:cs="Assistant"/>
                <w:b/>
                <w:bCs/>
                <w:color w:val="FFFFFF" w:themeColor="background1"/>
                <w:szCs w:val="24"/>
              </w:rPr>
            </w:pPr>
            <w:r w:rsidRPr="00033247">
              <w:rPr>
                <w:rFonts w:ascii="Assistant" w:eastAsia="SimSun" w:hAnsi="Assistant" w:cs="Assistant"/>
                <w:b/>
                <w:bCs/>
                <w:color w:val="FFFFFF" w:themeColor="background1"/>
                <w:szCs w:val="24"/>
              </w:rPr>
              <w:t>Essential or Desirable</w:t>
            </w:r>
          </w:p>
        </w:tc>
      </w:tr>
      <w:tr w:rsidR="00540940" w:rsidRPr="00DC3D76" w14:paraId="1A9BAD62" w14:textId="77777777" w:rsidTr="00A1383C">
        <w:tc>
          <w:tcPr>
            <w:tcW w:w="7563" w:type="dxa"/>
            <w:shd w:val="clear" w:color="auto" w:fill="auto"/>
          </w:tcPr>
          <w:p w14:paraId="44E68C9C" w14:textId="77777777" w:rsidR="00540940" w:rsidRPr="00DC3D76" w:rsidRDefault="00540940" w:rsidP="00A1383C">
            <w:pPr>
              <w:rPr>
                <w:rFonts w:ascii="Assistant" w:eastAsia="SimSun" w:hAnsi="Assistant" w:cs="Assistant"/>
              </w:rPr>
            </w:pPr>
            <w:r>
              <w:rPr>
                <w:rFonts w:ascii="Assistant" w:eastAsia="SimSun" w:hAnsi="Assistant" w:cs="Assistant"/>
              </w:rPr>
              <w:t>Proven experience in health and social care setting</w:t>
            </w:r>
            <w:r w:rsidRPr="7512B668">
              <w:rPr>
                <w:rFonts w:ascii="Assistant" w:eastAsia="SimSun" w:hAnsi="Assistant" w:cs="Assistant"/>
              </w:rPr>
              <w:t xml:space="preserve"> </w:t>
            </w:r>
            <w:r>
              <w:rPr>
                <w:rFonts w:ascii="Assistant" w:eastAsia="SimSun" w:hAnsi="Assistant" w:cs="Assistant"/>
              </w:rPr>
              <w:t xml:space="preserve">and/or </w:t>
            </w:r>
            <w:r w:rsidRPr="7512B668">
              <w:rPr>
                <w:rFonts w:ascii="Assistant" w:eastAsia="SimSun" w:hAnsi="Assistant" w:cs="Assistant"/>
              </w:rPr>
              <w:t>Social work qualification, Nursing RMN RGN</w:t>
            </w:r>
            <w:r>
              <w:rPr>
                <w:rFonts w:ascii="Assistant" w:eastAsia="SimSun" w:hAnsi="Assistant" w:cs="Assistant"/>
              </w:rPr>
              <w:t>,</w:t>
            </w:r>
            <w:r w:rsidRPr="7512B668">
              <w:rPr>
                <w:rFonts w:ascii="Assistant" w:eastAsia="SimSun" w:hAnsi="Assistant" w:cs="Assistant"/>
              </w:rPr>
              <w:t xml:space="preserve"> NVQ level 3 in health and social care </w:t>
            </w:r>
          </w:p>
        </w:tc>
        <w:tc>
          <w:tcPr>
            <w:tcW w:w="2468" w:type="dxa"/>
            <w:shd w:val="clear" w:color="auto" w:fill="auto"/>
          </w:tcPr>
          <w:p w14:paraId="5BAD18C2" w14:textId="77777777" w:rsidR="00540940" w:rsidRPr="00DC3D76" w:rsidRDefault="00540940" w:rsidP="00A1383C">
            <w:pPr>
              <w:rPr>
                <w:rFonts w:ascii="Assistant" w:eastAsia="SimSun" w:hAnsi="Assistant" w:cs="Assistant"/>
                <w:szCs w:val="24"/>
              </w:rPr>
            </w:pPr>
            <w:r>
              <w:rPr>
                <w:rFonts w:ascii="Assistant" w:eastAsia="SimSun" w:hAnsi="Assistant" w:cs="Assistant"/>
                <w:szCs w:val="24"/>
              </w:rPr>
              <w:t>Essential</w:t>
            </w:r>
          </w:p>
        </w:tc>
      </w:tr>
      <w:tr w:rsidR="00540940" w:rsidRPr="00DC3D76" w14:paraId="3D6BA1B8" w14:textId="77777777" w:rsidTr="00A1383C">
        <w:tc>
          <w:tcPr>
            <w:tcW w:w="7563" w:type="dxa"/>
            <w:shd w:val="clear" w:color="auto" w:fill="auto"/>
          </w:tcPr>
          <w:p w14:paraId="61575973"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szCs w:val="24"/>
              </w:rPr>
              <w:t xml:space="preserve">Proven track record of </w:t>
            </w:r>
            <w:r w:rsidRPr="00DC3D76">
              <w:rPr>
                <w:rFonts w:ascii="Assistant" w:eastAsia="SimSun" w:hAnsi="Assistant" w:cs="Assistant"/>
                <w:bCs/>
                <w:szCs w:val="24"/>
              </w:rPr>
              <w:t xml:space="preserve">delivering agreed service targets in a flexible, creative way as well as being able to deliver structured </w:t>
            </w:r>
            <w:r>
              <w:rPr>
                <w:rFonts w:ascii="Assistant" w:eastAsia="SimSun" w:hAnsi="Assistant" w:cs="Assistant"/>
                <w:bCs/>
                <w:szCs w:val="24"/>
              </w:rPr>
              <w:t>interventions to clients</w:t>
            </w:r>
          </w:p>
        </w:tc>
        <w:tc>
          <w:tcPr>
            <w:tcW w:w="2468" w:type="dxa"/>
            <w:shd w:val="clear" w:color="auto" w:fill="auto"/>
          </w:tcPr>
          <w:p w14:paraId="6F0F6A3D"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3FB220BC" w14:textId="77777777" w:rsidTr="00A1383C">
        <w:tc>
          <w:tcPr>
            <w:tcW w:w="7563" w:type="dxa"/>
            <w:shd w:val="clear" w:color="auto" w:fill="auto"/>
          </w:tcPr>
          <w:p w14:paraId="6527D78C"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szCs w:val="24"/>
              </w:rPr>
              <w:t xml:space="preserve">Knowledge of the </w:t>
            </w:r>
            <w:r w:rsidRPr="00DC3D76">
              <w:rPr>
                <w:rFonts w:ascii="Assistant" w:eastAsia="SimSun" w:hAnsi="Assistant" w:cs="Assistant"/>
                <w:bCs/>
                <w:szCs w:val="24"/>
              </w:rPr>
              <w:t xml:space="preserve">key </w:t>
            </w:r>
            <w:r w:rsidRPr="00DC3D76">
              <w:rPr>
                <w:rFonts w:ascii="Assistant" w:eastAsia="SimSun" w:hAnsi="Assistant" w:cs="Assistant"/>
                <w:szCs w:val="24"/>
              </w:rPr>
              <w:t>issues facing substance misusers, in particular female substance misusers</w:t>
            </w:r>
            <w:r w:rsidRPr="00DC3D76">
              <w:rPr>
                <w:rFonts w:ascii="Assistant" w:eastAsia="SimSun" w:hAnsi="Assistant" w:cs="Assistant"/>
                <w:bCs/>
                <w:szCs w:val="24"/>
              </w:rPr>
              <w:t xml:space="preserve"> and a commitment to helping women access relevant support  </w:t>
            </w:r>
          </w:p>
        </w:tc>
        <w:tc>
          <w:tcPr>
            <w:tcW w:w="2468" w:type="dxa"/>
            <w:shd w:val="clear" w:color="auto" w:fill="auto"/>
          </w:tcPr>
          <w:p w14:paraId="44850F8B"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263290A9" w14:textId="77777777" w:rsidTr="00A1383C">
        <w:tc>
          <w:tcPr>
            <w:tcW w:w="7563" w:type="dxa"/>
            <w:shd w:val="clear" w:color="auto" w:fill="auto"/>
          </w:tcPr>
          <w:p w14:paraId="2F9EB2F3"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szCs w:val="24"/>
              </w:rPr>
              <w:t xml:space="preserve">Proven verbal and written communication skills </w:t>
            </w:r>
            <w:r w:rsidRPr="00DC3D76">
              <w:rPr>
                <w:rFonts w:ascii="Assistant" w:eastAsia="SimSun" w:hAnsi="Assistant" w:cs="Assistant"/>
                <w:bCs/>
                <w:szCs w:val="24"/>
              </w:rPr>
              <w:t>with excellent IT skills and database inputting</w:t>
            </w:r>
          </w:p>
        </w:tc>
        <w:tc>
          <w:tcPr>
            <w:tcW w:w="2468" w:type="dxa"/>
            <w:shd w:val="clear" w:color="auto" w:fill="auto"/>
          </w:tcPr>
          <w:p w14:paraId="7643E845"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2056288F" w14:textId="77777777" w:rsidTr="00A1383C">
        <w:tc>
          <w:tcPr>
            <w:tcW w:w="7563" w:type="dxa"/>
            <w:shd w:val="clear" w:color="auto" w:fill="auto"/>
          </w:tcPr>
          <w:p w14:paraId="7CE464F4" w14:textId="77777777" w:rsidR="00540940" w:rsidRPr="00DC3D76" w:rsidRDefault="00540940" w:rsidP="00A1383C">
            <w:pPr>
              <w:rPr>
                <w:rFonts w:ascii="Assistant" w:eastAsia="SimSun" w:hAnsi="Assistant" w:cs="Assistant"/>
                <w:bCs/>
                <w:szCs w:val="24"/>
              </w:rPr>
            </w:pPr>
            <w:r>
              <w:rPr>
                <w:rFonts w:ascii="Assistant" w:eastAsia="SimSun" w:hAnsi="Assistant" w:cs="Assistant"/>
                <w:bCs/>
                <w:szCs w:val="24"/>
              </w:rPr>
              <w:t>E</w:t>
            </w:r>
            <w:r w:rsidRPr="00DC3D76">
              <w:rPr>
                <w:rFonts w:ascii="Assistant" w:eastAsia="SimSun" w:hAnsi="Assistant" w:cs="Assistant"/>
                <w:bCs/>
                <w:szCs w:val="24"/>
              </w:rPr>
              <w:t>xperience of working in partnership with other agencies</w:t>
            </w:r>
          </w:p>
        </w:tc>
        <w:tc>
          <w:tcPr>
            <w:tcW w:w="2468" w:type="dxa"/>
            <w:shd w:val="clear" w:color="auto" w:fill="auto"/>
          </w:tcPr>
          <w:p w14:paraId="6101E25E" w14:textId="77777777" w:rsidR="00540940" w:rsidRPr="00DC3D76" w:rsidRDefault="00540940" w:rsidP="00A1383C">
            <w:pPr>
              <w:rPr>
                <w:rFonts w:ascii="Assistant" w:eastAsia="SimSun" w:hAnsi="Assistant" w:cs="Assistant"/>
                <w:szCs w:val="24"/>
              </w:rPr>
            </w:pPr>
            <w:r>
              <w:rPr>
                <w:rFonts w:ascii="Assistant" w:eastAsia="SimSun" w:hAnsi="Assistant" w:cs="Assistant"/>
                <w:szCs w:val="24"/>
              </w:rPr>
              <w:t>Essential</w:t>
            </w:r>
          </w:p>
        </w:tc>
      </w:tr>
      <w:tr w:rsidR="00540940" w:rsidRPr="00DC3D76" w14:paraId="08CFE846" w14:textId="77777777" w:rsidTr="00A1383C">
        <w:tc>
          <w:tcPr>
            <w:tcW w:w="7563" w:type="dxa"/>
            <w:shd w:val="clear" w:color="auto" w:fill="auto"/>
          </w:tcPr>
          <w:p w14:paraId="245ECBD2"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szCs w:val="24"/>
              </w:rPr>
              <w:t>Ability to work effectively as part of a team</w:t>
            </w:r>
            <w:r w:rsidRPr="00DC3D76">
              <w:rPr>
                <w:rFonts w:ascii="Assistant" w:eastAsia="SimSun" w:hAnsi="Assistant" w:cs="Assistant"/>
                <w:bCs/>
                <w:szCs w:val="24"/>
              </w:rPr>
              <w:t xml:space="preserve"> as well as on own initiative </w:t>
            </w:r>
          </w:p>
        </w:tc>
        <w:tc>
          <w:tcPr>
            <w:tcW w:w="2468" w:type="dxa"/>
            <w:shd w:val="clear" w:color="auto" w:fill="auto"/>
          </w:tcPr>
          <w:p w14:paraId="63BDF0E8"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31DAD0F9" w14:textId="77777777" w:rsidTr="00A1383C">
        <w:tc>
          <w:tcPr>
            <w:tcW w:w="7563" w:type="dxa"/>
            <w:shd w:val="clear" w:color="auto" w:fill="auto"/>
          </w:tcPr>
          <w:p w14:paraId="2B0E7FCD" w14:textId="77777777" w:rsidR="00540940" w:rsidRPr="00DC3D76" w:rsidRDefault="00540940" w:rsidP="00A1383C">
            <w:pPr>
              <w:rPr>
                <w:rFonts w:ascii="Assistant" w:eastAsia="SimSun" w:hAnsi="Assistant" w:cs="Assistant"/>
                <w:bCs/>
                <w:szCs w:val="24"/>
              </w:rPr>
            </w:pPr>
            <w:r>
              <w:rPr>
                <w:rFonts w:ascii="Assistant" w:eastAsia="SimSun" w:hAnsi="Assistant" w:cs="Assistant"/>
                <w:bCs/>
                <w:szCs w:val="24"/>
              </w:rPr>
              <w:t>R</w:t>
            </w:r>
            <w:r w:rsidRPr="00DC3D76">
              <w:rPr>
                <w:rFonts w:ascii="Assistant" w:eastAsia="SimSun" w:hAnsi="Assistant" w:cs="Assistant"/>
                <w:bCs/>
                <w:szCs w:val="24"/>
              </w:rPr>
              <w:t xml:space="preserve">esilient attitude and </w:t>
            </w:r>
            <w:r>
              <w:rPr>
                <w:rFonts w:ascii="Assistant" w:eastAsia="SimSun" w:hAnsi="Assistant" w:cs="Assistant"/>
                <w:bCs/>
                <w:szCs w:val="24"/>
              </w:rPr>
              <w:t xml:space="preserve">ability to </w:t>
            </w:r>
            <w:r w:rsidRPr="00DC3D76">
              <w:rPr>
                <w:rFonts w:ascii="Assistant" w:eastAsia="SimSun" w:hAnsi="Assistant" w:cs="Assistant"/>
                <w:bCs/>
                <w:szCs w:val="24"/>
              </w:rPr>
              <w:t>work in a way that is ref</w:t>
            </w:r>
            <w:r>
              <w:rPr>
                <w:rFonts w:ascii="Assistant" w:eastAsia="SimSun" w:hAnsi="Assistant" w:cs="Assistant"/>
                <w:bCs/>
                <w:szCs w:val="24"/>
              </w:rPr>
              <w:t>lective, adaptable and non-judg</w:t>
            </w:r>
            <w:r w:rsidRPr="00DC3D76">
              <w:rPr>
                <w:rFonts w:ascii="Assistant" w:eastAsia="SimSun" w:hAnsi="Assistant" w:cs="Assistant"/>
                <w:bCs/>
                <w:szCs w:val="24"/>
              </w:rPr>
              <w:t>mental and adhere</w:t>
            </w:r>
            <w:r>
              <w:rPr>
                <w:rFonts w:ascii="Assistant" w:eastAsia="SimSun" w:hAnsi="Assistant" w:cs="Assistant"/>
                <w:bCs/>
                <w:szCs w:val="24"/>
              </w:rPr>
              <w:t>s</w:t>
            </w:r>
            <w:r w:rsidRPr="00DC3D76">
              <w:rPr>
                <w:rFonts w:ascii="Assistant" w:eastAsia="SimSun" w:hAnsi="Assistant" w:cs="Assistant"/>
                <w:bCs/>
                <w:szCs w:val="24"/>
              </w:rPr>
              <w:t xml:space="preserve"> to professional boundaries at all times</w:t>
            </w:r>
          </w:p>
        </w:tc>
        <w:tc>
          <w:tcPr>
            <w:tcW w:w="2468" w:type="dxa"/>
            <w:shd w:val="clear" w:color="auto" w:fill="auto"/>
          </w:tcPr>
          <w:p w14:paraId="6649A20E"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74FC4F2D" w14:textId="77777777" w:rsidTr="00A1383C">
        <w:tc>
          <w:tcPr>
            <w:tcW w:w="7563" w:type="dxa"/>
            <w:shd w:val="clear" w:color="auto" w:fill="auto"/>
          </w:tcPr>
          <w:p w14:paraId="328FAAC9"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bCs/>
                <w:szCs w:val="24"/>
              </w:rPr>
              <w:t>Experience of manag</w:t>
            </w:r>
            <w:r>
              <w:rPr>
                <w:rFonts w:ascii="Assistant" w:eastAsia="SimSun" w:hAnsi="Assistant" w:cs="Assistant"/>
                <w:bCs/>
                <w:szCs w:val="24"/>
              </w:rPr>
              <w:t>ing</w:t>
            </w:r>
            <w:r w:rsidRPr="00DC3D76">
              <w:rPr>
                <w:rFonts w:ascii="Assistant" w:eastAsia="SimSun" w:hAnsi="Assistant" w:cs="Assistant"/>
                <w:bCs/>
                <w:szCs w:val="24"/>
              </w:rPr>
              <w:t xml:space="preserve"> a caseload of clients in line with agreed processes</w:t>
            </w:r>
          </w:p>
        </w:tc>
        <w:tc>
          <w:tcPr>
            <w:tcW w:w="2468" w:type="dxa"/>
            <w:shd w:val="clear" w:color="auto" w:fill="auto"/>
          </w:tcPr>
          <w:p w14:paraId="4C97C20D"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1A36039B" w14:textId="77777777" w:rsidTr="00A1383C">
        <w:tc>
          <w:tcPr>
            <w:tcW w:w="7563" w:type="dxa"/>
            <w:shd w:val="clear" w:color="auto" w:fill="auto"/>
          </w:tcPr>
          <w:p w14:paraId="0E76651D" w14:textId="77777777" w:rsidR="00540940" w:rsidRPr="00DC3D76" w:rsidRDefault="00540940" w:rsidP="00A1383C">
            <w:pPr>
              <w:rPr>
                <w:rFonts w:ascii="Assistant" w:eastAsia="SimSun" w:hAnsi="Assistant" w:cs="Assistant"/>
                <w:bCs/>
                <w:szCs w:val="24"/>
              </w:rPr>
            </w:pPr>
            <w:r w:rsidRPr="00DC3D76">
              <w:rPr>
                <w:rFonts w:ascii="Assistant" w:eastAsia="SimSun" w:hAnsi="Assistant" w:cs="Assistant"/>
                <w:bCs/>
                <w:szCs w:val="24"/>
              </w:rPr>
              <w:t xml:space="preserve">Knowledge and experience of safeguarding procedures and </w:t>
            </w:r>
            <w:r>
              <w:rPr>
                <w:rFonts w:ascii="Assistant" w:eastAsia="SimSun" w:hAnsi="Assistant" w:cs="Assistant"/>
                <w:bCs/>
                <w:szCs w:val="24"/>
              </w:rPr>
              <w:t>processes</w:t>
            </w:r>
            <w:r w:rsidRPr="00DC3D76">
              <w:rPr>
                <w:rFonts w:ascii="Assistant" w:eastAsia="SimSun" w:hAnsi="Assistant" w:cs="Assistant"/>
                <w:bCs/>
                <w:szCs w:val="24"/>
              </w:rPr>
              <w:t>, confidentiality procedures and data protection guidelines</w:t>
            </w:r>
          </w:p>
        </w:tc>
        <w:tc>
          <w:tcPr>
            <w:tcW w:w="2468" w:type="dxa"/>
            <w:shd w:val="clear" w:color="auto" w:fill="auto"/>
          </w:tcPr>
          <w:p w14:paraId="6F11D56F"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Essential</w:t>
            </w:r>
          </w:p>
        </w:tc>
      </w:tr>
      <w:tr w:rsidR="00540940" w:rsidRPr="00DC3D76" w14:paraId="4B8E1570" w14:textId="77777777" w:rsidTr="00A1383C">
        <w:tc>
          <w:tcPr>
            <w:tcW w:w="7563" w:type="dxa"/>
            <w:shd w:val="clear" w:color="auto" w:fill="auto"/>
          </w:tcPr>
          <w:p w14:paraId="25350396" w14:textId="77777777" w:rsidR="00540940" w:rsidRPr="00DC3D76" w:rsidRDefault="00540940" w:rsidP="00A1383C">
            <w:pPr>
              <w:rPr>
                <w:rFonts w:ascii="Assistant" w:eastAsia="SimSun" w:hAnsi="Assistant" w:cs="Assistant"/>
                <w:bCs/>
                <w:szCs w:val="24"/>
              </w:rPr>
            </w:pPr>
            <w:r>
              <w:rPr>
                <w:rFonts w:ascii="Assistant" w:eastAsia="SimSun" w:hAnsi="Assistant" w:cs="Assistant"/>
                <w:bCs/>
                <w:szCs w:val="24"/>
              </w:rPr>
              <w:t>Experience and/or knowledge in managing incidents and positive behaviour support (PBS).</w:t>
            </w:r>
          </w:p>
        </w:tc>
        <w:tc>
          <w:tcPr>
            <w:tcW w:w="2468" w:type="dxa"/>
            <w:shd w:val="clear" w:color="auto" w:fill="auto"/>
          </w:tcPr>
          <w:p w14:paraId="7DD766C2" w14:textId="77777777" w:rsidR="00540940" w:rsidRPr="00DC3D76" w:rsidRDefault="00540940" w:rsidP="00A1383C">
            <w:pPr>
              <w:rPr>
                <w:rFonts w:ascii="Assistant" w:eastAsia="SimSun" w:hAnsi="Assistant" w:cs="Assistant"/>
                <w:szCs w:val="24"/>
              </w:rPr>
            </w:pPr>
            <w:r w:rsidRPr="00DC3D76">
              <w:rPr>
                <w:rFonts w:ascii="Assistant" w:eastAsia="SimSun" w:hAnsi="Assistant" w:cs="Assistant"/>
                <w:szCs w:val="24"/>
              </w:rPr>
              <w:t>Desirable</w:t>
            </w:r>
          </w:p>
        </w:tc>
      </w:tr>
    </w:tbl>
    <w:p w14:paraId="24D9585C" w14:textId="77777777" w:rsidR="00540940" w:rsidRDefault="00540940" w:rsidP="00540940">
      <w:pPr>
        <w:rPr>
          <w:rFonts w:ascii="Assistant" w:hAnsi="Assistant" w:cs="Assistant"/>
          <w:b/>
          <w:i/>
          <w:iCs/>
          <w:szCs w:val="24"/>
        </w:rPr>
      </w:pPr>
    </w:p>
    <w:p w14:paraId="411F7FC3" w14:textId="77777777" w:rsidR="00540940" w:rsidRPr="007228DA" w:rsidRDefault="00540940" w:rsidP="00540940">
      <w:pPr>
        <w:rPr>
          <w:rFonts w:ascii="Assistant" w:hAnsi="Assistant" w:cs="Assistant"/>
          <w:b/>
          <w:i/>
          <w:iCs/>
          <w:szCs w:val="24"/>
        </w:rPr>
      </w:pPr>
      <w:r>
        <w:rPr>
          <w:rFonts w:ascii="Assistant" w:hAnsi="Assistant" w:cs="Assistant"/>
          <w:b/>
          <w:i/>
          <w:iCs/>
          <w:szCs w:val="24"/>
        </w:rPr>
        <w:t>*</w:t>
      </w:r>
      <w:r w:rsidRPr="007228DA">
        <w:rPr>
          <w:rFonts w:ascii="Assistant" w:hAnsi="Assistant" w:cs="Assistant"/>
          <w:b/>
          <w:i/>
          <w:iCs/>
          <w:szCs w:val="24"/>
        </w:rPr>
        <w:t>This role is only open to female applicants as being female is deemed to be a genuine occupational requirement under Schedule 9, Paragraph 1 of the Equality Act 2010.</w:t>
      </w:r>
    </w:p>
    <w:p w14:paraId="70753A79" w14:textId="77777777" w:rsidR="00540940" w:rsidRPr="00DC3D76" w:rsidRDefault="00540940" w:rsidP="00540940">
      <w:pPr>
        <w:rPr>
          <w:rFonts w:ascii="Assistant" w:hAnsi="Assistant" w:cs="Assistant"/>
          <w:i/>
          <w:iCs/>
          <w:szCs w:val="24"/>
        </w:rPr>
      </w:pPr>
    </w:p>
    <w:p w14:paraId="5C511D9B" w14:textId="77777777" w:rsidR="00540940" w:rsidRDefault="00540940" w:rsidP="00540940">
      <w:pPr>
        <w:rPr>
          <w:rFonts w:ascii="Assistant" w:eastAsia="Verdana" w:hAnsi="Assistant" w:cs="Assistant"/>
          <w:szCs w:val="24"/>
        </w:rPr>
      </w:pPr>
      <w:r w:rsidRPr="00DC3D76">
        <w:rPr>
          <w:rFonts w:ascii="Assistant" w:eastAsia="Verdana" w:hAnsi="Assistant" w:cs="Assistant"/>
          <w:szCs w:val="24"/>
        </w:rPr>
        <w:t>The post is subject to the satisfactory completion of a Disclosure and Barring Service (DBS - formally CRB) check at an enhanced level.  This job description accurately reflects the present position; it may be reviewed and amended but only after a proper period of consultation.</w:t>
      </w:r>
    </w:p>
    <w:p w14:paraId="2EE9A1A5" w14:textId="77777777" w:rsidR="00540940" w:rsidRDefault="00540940" w:rsidP="00540940">
      <w:pPr>
        <w:rPr>
          <w:rFonts w:ascii="Assistant" w:eastAsia="Verdana" w:hAnsi="Assistant" w:cs="Assistant"/>
          <w:szCs w:val="24"/>
        </w:rPr>
      </w:pPr>
    </w:p>
    <w:p w14:paraId="53EB04B7" w14:textId="77777777" w:rsidR="00540940" w:rsidRPr="00D83E19" w:rsidRDefault="00540940" w:rsidP="00540940">
      <w:pPr>
        <w:spacing w:after="200" w:line="276" w:lineRule="auto"/>
        <w:jc w:val="both"/>
        <w:rPr>
          <w:rFonts w:ascii="Assistant" w:eastAsia="Verdana" w:hAnsi="Assistant" w:cs="Assistant"/>
          <w:szCs w:val="24"/>
        </w:rPr>
      </w:pPr>
      <w:r w:rsidRPr="00D83E19">
        <w:rPr>
          <w:rFonts w:ascii="Assistant" w:eastAsia="Verdana" w:hAnsi="Assistant" w:cs="Assistant"/>
          <w:szCs w:val="24"/>
        </w:rPr>
        <w:t>Oasis is committed to equal opportunities and welcomes applications from people with relevant life as well as professional experience, and those with disabilities who are currently under-represented in the organisation. People from Black and Minority Ethnic communities are underrepresented in our organisation and we particularly welcome applications from this group.</w:t>
      </w:r>
    </w:p>
    <w:p w14:paraId="7A20CF25" w14:textId="77777777" w:rsidR="00540940" w:rsidRPr="008B4129" w:rsidRDefault="00540940" w:rsidP="00540940">
      <w:pPr>
        <w:rPr>
          <w:rFonts w:asciiTheme="minorHAnsi" w:hAnsiTheme="minorHAnsi"/>
          <w:i/>
          <w:iCs/>
          <w:szCs w:val="24"/>
        </w:rPr>
      </w:pPr>
    </w:p>
    <w:p w14:paraId="3461D779" w14:textId="77777777" w:rsidR="006E4C7D" w:rsidRPr="00DC3D76" w:rsidRDefault="006E4C7D" w:rsidP="006E4C7D">
      <w:pPr>
        <w:rPr>
          <w:rFonts w:ascii="Assistant" w:hAnsi="Assistant" w:cs="Assistant"/>
          <w:i/>
          <w:iCs/>
          <w:szCs w:val="24"/>
        </w:rPr>
      </w:pPr>
    </w:p>
    <w:p w14:paraId="3CF2D8B6" w14:textId="77777777" w:rsidR="0048099C" w:rsidRPr="00040644" w:rsidRDefault="0048099C" w:rsidP="00B31E93">
      <w:pPr>
        <w:rPr>
          <w:rFonts w:asciiTheme="minorHAnsi" w:hAnsiTheme="minorHAnsi"/>
          <w:i/>
          <w:iCs/>
          <w:sz w:val="22"/>
          <w:szCs w:val="22"/>
        </w:rPr>
      </w:pPr>
    </w:p>
    <w:sectPr w:rsidR="0048099C" w:rsidRPr="00040644" w:rsidSect="00872D91">
      <w:footerReference w:type="default" r:id="rId11"/>
      <w:pgSz w:w="11909" w:h="16834"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7391A" w14:textId="77777777" w:rsidR="00331BE4" w:rsidRDefault="00331BE4">
      <w:r>
        <w:separator/>
      </w:r>
    </w:p>
  </w:endnote>
  <w:endnote w:type="continuationSeparator" w:id="0">
    <w:p w14:paraId="33614280" w14:textId="77777777" w:rsidR="00331BE4" w:rsidRDefault="0033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DFC9E" w14:textId="77777777" w:rsidR="007A218A" w:rsidRDefault="007A218A">
    <w:pPr>
      <w:pStyle w:val="Footer"/>
      <w:tabs>
        <w:tab w:val="clear" w:pos="4320"/>
        <w:tab w:val="center" w:pos="8100"/>
      </w:tabs>
      <w:rPr>
        <w:rFonts w:ascii="Arial" w:hAnsi="Arial"/>
        <w:sz w:val="20"/>
      </w:rPr>
    </w:pPr>
    <w:r>
      <w:rPr>
        <w:rFonts w:ascii="Arial" w:hAnsi="Arial"/>
        <w:sz w:val="20"/>
      </w:rPr>
      <w:tab/>
    </w:r>
    <w:r w:rsidR="00915D6E">
      <w:rPr>
        <w:rStyle w:val="PageNumber"/>
        <w:rFonts w:ascii="Arial" w:hAnsi="Arial"/>
        <w:sz w:val="20"/>
      </w:rPr>
      <w:fldChar w:fldCharType="begin"/>
    </w:r>
    <w:r>
      <w:rPr>
        <w:rStyle w:val="PageNumber"/>
        <w:rFonts w:ascii="Arial" w:hAnsi="Arial"/>
        <w:sz w:val="20"/>
      </w:rPr>
      <w:instrText xml:space="preserve"> PAGE </w:instrText>
    </w:r>
    <w:r w:rsidR="00915D6E">
      <w:rPr>
        <w:rStyle w:val="PageNumber"/>
        <w:rFonts w:ascii="Arial" w:hAnsi="Arial"/>
        <w:sz w:val="20"/>
      </w:rPr>
      <w:fldChar w:fldCharType="separate"/>
    </w:r>
    <w:r w:rsidR="00880B1D">
      <w:rPr>
        <w:rStyle w:val="PageNumber"/>
        <w:rFonts w:ascii="Arial" w:hAnsi="Arial"/>
        <w:noProof/>
        <w:sz w:val="20"/>
      </w:rPr>
      <w:t>4</w:t>
    </w:r>
    <w:r w:rsidR="00915D6E">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76FA9" w14:textId="77777777" w:rsidR="00331BE4" w:rsidRDefault="00331BE4">
      <w:r>
        <w:separator/>
      </w:r>
    </w:p>
  </w:footnote>
  <w:footnote w:type="continuationSeparator" w:id="0">
    <w:p w14:paraId="75D47C03" w14:textId="77777777" w:rsidR="00331BE4" w:rsidRDefault="00331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E2926"/>
    <w:multiLevelType w:val="hybridMultilevel"/>
    <w:tmpl w:val="7D8CD08C"/>
    <w:lvl w:ilvl="0" w:tplc="E50A52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C24FD"/>
    <w:multiLevelType w:val="hybridMultilevel"/>
    <w:tmpl w:val="5A58506C"/>
    <w:lvl w:ilvl="0" w:tplc="95960DAC">
      <w:start w:val="1"/>
      <w:numFmt w:val="bullet"/>
      <w:lvlText w:val=""/>
      <w:lvlJc w:val="left"/>
      <w:pPr>
        <w:ind w:left="720" w:hanging="360"/>
      </w:pPr>
      <w:rPr>
        <w:rFonts w:ascii="Symbol" w:hAnsi="Symbol" w:hint="default"/>
      </w:rPr>
    </w:lvl>
    <w:lvl w:ilvl="1" w:tplc="DA3A7036">
      <w:start w:val="1"/>
      <w:numFmt w:val="bullet"/>
      <w:lvlText w:val="o"/>
      <w:lvlJc w:val="left"/>
      <w:pPr>
        <w:ind w:left="1440" w:hanging="360"/>
      </w:pPr>
      <w:rPr>
        <w:rFonts w:ascii="Courier New" w:hAnsi="Courier New" w:hint="default"/>
      </w:rPr>
    </w:lvl>
    <w:lvl w:ilvl="2" w:tplc="2CA871CE">
      <w:start w:val="1"/>
      <w:numFmt w:val="bullet"/>
      <w:lvlText w:val=""/>
      <w:lvlJc w:val="left"/>
      <w:pPr>
        <w:ind w:left="2160" w:hanging="360"/>
      </w:pPr>
      <w:rPr>
        <w:rFonts w:ascii="Wingdings" w:hAnsi="Wingdings" w:hint="default"/>
      </w:rPr>
    </w:lvl>
    <w:lvl w:ilvl="3" w:tplc="67F81A7E">
      <w:start w:val="1"/>
      <w:numFmt w:val="bullet"/>
      <w:lvlText w:val=""/>
      <w:lvlJc w:val="left"/>
      <w:pPr>
        <w:ind w:left="2880" w:hanging="360"/>
      </w:pPr>
      <w:rPr>
        <w:rFonts w:ascii="Symbol" w:hAnsi="Symbol" w:hint="default"/>
      </w:rPr>
    </w:lvl>
    <w:lvl w:ilvl="4" w:tplc="9D961508">
      <w:start w:val="1"/>
      <w:numFmt w:val="bullet"/>
      <w:lvlText w:val="o"/>
      <w:lvlJc w:val="left"/>
      <w:pPr>
        <w:ind w:left="3600" w:hanging="360"/>
      </w:pPr>
      <w:rPr>
        <w:rFonts w:ascii="Courier New" w:hAnsi="Courier New" w:hint="default"/>
      </w:rPr>
    </w:lvl>
    <w:lvl w:ilvl="5" w:tplc="4CBAE66E">
      <w:start w:val="1"/>
      <w:numFmt w:val="bullet"/>
      <w:lvlText w:val=""/>
      <w:lvlJc w:val="left"/>
      <w:pPr>
        <w:ind w:left="4320" w:hanging="360"/>
      </w:pPr>
      <w:rPr>
        <w:rFonts w:ascii="Wingdings" w:hAnsi="Wingdings" w:hint="default"/>
      </w:rPr>
    </w:lvl>
    <w:lvl w:ilvl="6" w:tplc="9A460A30">
      <w:start w:val="1"/>
      <w:numFmt w:val="bullet"/>
      <w:lvlText w:val=""/>
      <w:lvlJc w:val="left"/>
      <w:pPr>
        <w:ind w:left="5040" w:hanging="360"/>
      </w:pPr>
      <w:rPr>
        <w:rFonts w:ascii="Symbol" w:hAnsi="Symbol" w:hint="default"/>
      </w:rPr>
    </w:lvl>
    <w:lvl w:ilvl="7" w:tplc="4572860E">
      <w:start w:val="1"/>
      <w:numFmt w:val="bullet"/>
      <w:lvlText w:val="o"/>
      <w:lvlJc w:val="left"/>
      <w:pPr>
        <w:ind w:left="5760" w:hanging="360"/>
      </w:pPr>
      <w:rPr>
        <w:rFonts w:ascii="Courier New" w:hAnsi="Courier New" w:hint="default"/>
      </w:rPr>
    </w:lvl>
    <w:lvl w:ilvl="8" w:tplc="66623728">
      <w:start w:val="1"/>
      <w:numFmt w:val="bullet"/>
      <w:lvlText w:val=""/>
      <w:lvlJc w:val="left"/>
      <w:pPr>
        <w:ind w:left="6480" w:hanging="360"/>
      </w:pPr>
      <w:rPr>
        <w:rFonts w:ascii="Wingdings" w:hAnsi="Wingdings" w:hint="default"/>
      </w:rPr>
    </w:lvl>
  </w:abstractNum>
  <w:abstractNum w:abstractNumId="2" w15:restartNumberingAfterBreak="0">
    <w:nsid w:val="475E20B7"/>
    <w:multiLevelType w:val="hybridMultilevel"/>
    <w:tmpl w:val="E2C2DCBC"/>
    <w:lvl w:ilvl="0" w:tplc="990E15B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A3283"/>
    <w:multiLevelType w:val="hybridMultilevel"/>
    <w:tmpl w:val="3CB8E5E2"/>
    <w:lvl w:ilvl="0" w:tplc="BE681504">
      <w:start w:val="1"/>
      <w:numFmt w:val="bullet"/>
      <w:lvlText w:val=""/>
      <w:lvlJc w:val="left"/>
      <w:pPr>
        <w:ind w:left="720" w:hanging="360"/>
      </w:pPr>
      <w:rPr>
        <w:rFonts w:ascii="Symbol" w:hAnsi="Symbol" w:hint="default"/>
      </w:rPr>
    </w:lvl>
    <w:lvl w:ilvl="1" w:tplc="A12A44AC">
      <w:start w:val="1"/>
      <w:numFmt w:val="bullet"/>
      <w:lvlText w:val="o"/>
      <w:lvlJc w:val="left"/>
      <w:pPr>
        <w:ind w:left="1440" w:hanging="360"/>
      </w:pPr>
      <w:rPr>
        <w:rFonts w:ascii="Courier New" w:hAnsi="Courier New" w:hint="default"/>
      </w:rPr>
    </w:lvl>
    <w:lvl w:ilvl="2" w:tplc="F4B8F2FA">
      <w:start w:val="1"/>
      <w:numFmt w:val="bullet"/>
      <w:lvlText w:val=""/>
      <w:lvlJc w:val="left"/>
      <w:pPr>
        <w:ind w:left="2160" w:hanging="360"/>
      </w:pPr>
      <w:rPr>
        <w:rFonts w:ascii="Wingdings" w:hAnsi="Wingdings" w:hint="default"/>
      </w:rPr>
    </w:lvl>
    <w:lvl w:ilvl="3" w:tplc="2BF23C4A">
      <w:start w:val="1"/>
      <w:numFmt w:val="bullet"/>
      <w:lvlText w:val=""/>
      <w:lvlJc w:val="left"/>
      <w:pPr>
        <w:ind w:left="2880" w:hanging="360"/>
      </w:pPr>
      <w:rPr>
        <w:rFonts w:ascii="Symbol" w:hAnsi="Symbol" w:hint="default"/>
      </w:rPr>
    </w:lvl>
    <w:lvl w:ilvl="4" w:tplc="628C1E84">
      <w:start w:val="1"/>
      <w:numFmt w:val="bullet"/>
      <w:lvlText w:val="o"/>
      <w:lvlJc w:val="left"/>
      <w:pPr>
        <w:ind w:left="3600" w:hanging="360"/>
      </w:pPr>
      <w:rPr>
        <w:rFonts w:ascii="Courier New" w:hAnsi="Courier New" w:hint="default"/>
      </w:rPr>
    </w:lvl>
    <w:lvl w:ilvl="5" w:tplc="01B24D46">
      <w:start w:val="1"/>
      <w:numFmt w:val="bullet"/>
      <w:lvlText w:val=""/>
      <w:lvlJc w:val="left"/>
      <w:pPr>
        <w:ind w:left="4320" w:hanging="360"/>
      </w:pPr>
      <w:rPr>
        <w:rFonts w:ascii="Wingdings" w:hAnsi="Wingdings" w:hint="default"/>
      </w:rPr>
    </w:lvl>
    <w:lvl w:ilvl="6" w:tplc="0D04BDFA">
      <w:start w:val="1"/>
      <w:numFmt w:val="bullet"/>
      <w:lvlText w:val=""/>
      <w:lvlJc w:val="left"/>
      <w:pPr>
        <w:ind w:left="5040" w:hanging="360"/>
      </w:pPr>
      <w:rPr>
        <w:rFonts w:ascii="Symbol" w:hAnsi="Symbol" w:hint="default"/>
      </w:rPr>
    </w:lvl>
    <w:lvl w:ilvl="7" w:tplc="CBF8787A">
      <w:start w:val="1"/>
      <w:numFmt w:val="bullet"/>
      <w:lvlText w:val="o"/>
      <w:lvlJc w:val="left"/>
      <w:pPr>
        <w:ind w:left="5760" w:hanging="360"/>
      </w:pPr>
      <w:rPr>
        <w:rFonts w:ascii="Courier New" w:hAnsi="Courier New" w:hint="default"/>
      </w:rPr>
    </w:lvl>
    <w:lvl w:ilvl="8" w:tplc="502645C0">
      <w:start w:val="1"/>
      <w:numFmt w:val="bullet"/>
      <w:lvlText w:val=""/>
      <w:lvlJc w:val="left"/>
      <w:pPr>
        <w:ind w:left="6480" w:hanging="360"/>
      </w:pPr>
      <w:rPr>
        <w:rFonts w:ascii="Wingdings" w:hAnsi="Wingdings" w:hint="default"/>
      </w:rPr>
    </w:lvl>
  </w:abstractNum>
  <w:abstractNum w:abstractNumId="4" w15:restartNumberingAfterBreak="0">
    <w:nsid w:val="745F33F3"/>
    <w:multiLevelType w:val="hybridMultilevel"/>
    <w:tmpl w:val="6F0239C8"/>
    <w:lvl w:ilvl="0" w:tplc="BE6815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9951E3"/>
    <w:multiLevelType w:val="hybridMultilevel"/>
    <w:tmpl w:val="9E8033D0"/>
    <w:lvl w:ilvl="0" w:tplc="E50A52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C23D13"/>
    <w:multiLevelType w:val="hybridMultilevel"/>
    <w:tmpl w:val="A3964CF4"/>
    <w:lvl w:ilvl="0" w:tplc="9FA863D4">
      <w:start w:val="1"/>
      <w:numFmt w:val="bullet"/>
      <w:lvlText w:val=""/>
      <w:lvlJc w:val="left"/>
      <w:pPr>
        <w:ind w:left="720" w:hanging="360"/>
      </w:pPr>
      <w:rPr>
        <w:rFonts w:ascii="Symbol" w:hAnsi="Symbol" w:hint="default"/>
      </w:rPr>
    </w:lvl>
    <w:lvl w:ilvl="1" w:tplc="5CB60748">
      <w:start w:val="1"/>
      <w:numFmt w:val="bullet"/>
      <w:lvlText w:val="o"/>
      <w:lvlJc w:val="left"/>
      <w:pPr>
        <w:ind w:left="1440" w:hanging="360"/>
      </w:pPr>
      <w:rPr>
        <w:rFonts w:ascii="Courier New" w:hAnsi="Courier New" w:hint="default"/>
      </w:rPr>
    </w:lvl>
    <w:lvl w:ilvl="2" w:tplc="D2E67002">
      <w:start w:val="1"/>
      <w:numFmt w:val="bullet"/>
      <w:lvlText w:val=""/>
      <w:lvlJc w:val="left"/>
      <w:pPr>
        <w:ind w:left="2160" w:hanging="360"/>
      </w:pPr>
      <w:rPr>
        <w:rFonts w:ascii="Wingdings" w:hAnsi="Wingdings" w:hint="default"/>
      </w:rPr>
    </w:lvl>
    <w:lvl w:ilvl="3" w:tplc="6E8A3546">
      <w:start w:val="1"/>
      <w:numFmt w:val="bullet"/>
      <w:lvlText w:val=""/>
      <w:lvlJc w:val="left"/>
      <w:pPr>
        <w:ind w:left="2880" w:hanging="360"/>
      </w:pPr>
      <w:rPr>
        <w:rFonts w:ascii="Symbol" w:hAnsi="Symbol" w:hint="default"/>
      </w:rPr>
    </w:lvl>
    <w:lvl w:ilvl="4" w:tplc="3092C966">
      <w:start w:val="1"/>
      <w:numFmt w:val="bullet"/>
      <w:lvlText w:val="o"/>
      <w:lvlJc w:val="left"/>
      <w:pPr>
        <w:ind w:left="3600" w:hanging="360"/>
      </w:pPr>
      <w:rPr>
        <w:rFonts w:ascii="Courier New" w:hAnsi="Courier New" w:hint="default"/>
      </w:rPr>
    </w:lvl>
    <w:lvl w:ilvl="5" w:tplc="FEC42CE2">
      <w:start w:val="1"/>
      <w:numFmt w:val="bullet"/>
      <w:lvlText w:val=""/>
      <w:lvlJc w:val="left"/>
      <w:pPr>
        <w:ind w:left="4320" w:hanging="360"/>
      </w:pPr>
      <w:rPr>
        <w:rFonts w:ascii="Wingdings" w:hAnsi="Wingdings" w:hint="default"/>
      </w:rPr>
    </w:lvl>
    <w:lvl w:ilvl="6" w:tplc="371CB186">
      <w:start w:val="1"/>
      <w:numFmt w:val="bullet"/>
      <w:lvlText w:val=""/>
      <w:lvlJc w:val="left"/>
      <w:pPr>
        <w:ind w:left="5040" w:hanging="360"/>
      </w:pPr>
      <w:rPr>
        <w:rFonts w:ascii="Symbol" w:hAnsi="Symbol" w:hint="default"/>
      </w:rPr>
    </w:lvl>
    <w:lvl w:ilvl="7" w:tplc="02DE48AE">
      <w:start w:val="1"/>
      <w:numFmt w:val="bullet"/>
      <w:lvlText w:val="o"/>
      <w:lvlJc w:val="left"/>
      <w:pPr>
        <w:ind w:left="5760" w:hanging="360"/>
      </w:pPr>
      <w:rPr>
        <w:rFonts w:ascii="Courier New" w:hAnsi="Courier New" w:hint="default"/>
      </w:rPr>
    </w:lvl>
    <w:lvl w:ilvl="8" w:tplc="A6C2D1C2">
      <w:start w:val="1"/>
      <w:numFmt w:val="bullet"/>
      <w:lvlText w:val=""/>
      <w:lvlJc w:val="left"/>
      <w:pPr>
        <w:ind w:left="6480" w:hanging="360"/>
      </w:pPr>
      <w:rPr>
        <w:rFonts w:ascii="Wingdings" w:hAnsi="Wingdings" w:hint="default"/>
      </w:rPr>
    </w:lvl>
  </w:abstractNum>
  <w:abstractNum w:abstractNumId="7" w15:restartNumberingAfterBreak="0">
    <w:nsid w:val="7EF429A9"/>
    <w:multiLevelType w:val="hybridMultilevel"/>
    <w:tmpl w:val="F45AD802"/>
    <w:lvl w:ilvl="0" w:tplc="E50A52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34257">
    <w:abstractNumId w:val="1"/>
  </w:num>
  <w:num w:numId="2" w16cid:durableId="661278347">
    <w:abstractNumId w:val="3"/>
  </w:num>
  <w:num w:numId="3" w16cid:durableId="1736512428">
    <w:abstractNumId w:val="6"/>
  </w:num>
  <w:num w:numId="4" w16cid:durableId="860515336">
    <w:abstractNumId w:val="4"/>
  </w:num>
  <w:num w:numId="5" w16cid:durableId="660734740">
    <w:abstractNumId w:val="0"/>
  </w:num>
  <w:num w:numId="6" w16cid:durableId="268394856">
    <w:abstractNumId w:val="7"/>
  </w:num>
  <w:num w:numId="7" w16cid:durableId="702052079">
    <w:abstractNumId w:val="2"/>
  </w:num>
  <w:num w:numId="8" w16cid:durableId="54286534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9"/>
  <w:drawingGridVerticalSpacing w:val="26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E5"/>
    <w:rsid w:val="0000451E"/>
    <w:rsid w:val="000117B3"/>
    <w:rsid w:val="00031A24"/>
    <w:rsid w:val="00033247"/>
    <w:rsid w:val="00040644"/>
    <w:rsid w:val="00040FB7"/>
    <w:rsid w:val="00043664"/>
    <w:rsid w:val="00060970"/>
    <w:rsid w:val="000647E9"/>
    <w:rsid w:val="00077735"/>
    <w:rsid w:val="000901C0"/>
    <w:rsid w:val="000C1D64"/>
    <w:rsid w:val="000D1127"/>
    <w:rsid w:val="000F35C6"/>
    <w:rsid w:val="00110A78"/>
    <w:rsid w:val="001121FC"/>
    <w:rsid w:val="00116C05"/>
    <w:rsid w:val="0012BE79"/>
    <w:rsid w:val="001502E5"/>
    <w:rsid w:val="001614DF"/>
    <w:rsid w:val="001855D1"/>
    <w:rsid w:val="00186C19"/>
    <w:rsid w:val="00196EE4"/>
    <w:rsid w:val="001A2706"/>
    <w:rsid w:val="001B6F55"/>
    <w:rsid w:val="001C4A17"/>
    <w:rsid w:val="001E7279"/>
    <w:rsid w:val="001F40AE"/>
    <w:rsid w:val="0020148D"/>
    <w:rsid w:val="00201C32"/>
    <w:rsid w:val="0020200D"/>
    <w:rsid w:val="00213661"/>
    <w:rsid w:val="00240AFA"/>
    <w:rsid w:val="00253DCB"/>
    <w:rsid w:val="002555D4"/>
    <w:rsid w:val="00257185"/>
    <w:rsid w:val="002600B0"/>
    <w:rsid w:val="002A3ACC"/>
    <w:rsid w:val="002B0E3D"/>
    <w:rsid w:val="002C4EF7"/>
    <w:rsid w:val="002D0403"/>
    <w:rsid w:val="002E486D"/>
    <w:rsid w:val="00331BE4"/>
    <w:rsid w:val="00381A8B"/>
    <w:rsid w:val="003833CB"/>
    <w:rsid w:val="003A48D7"/>
    <w:rsid w:val="003A50CB"/>
    <w:rsid w:val="003A529C"/>
    <w:rsid w:val="003C0FFA"/>
    <w:rsid w:val="003D6107"/>
    <w:rsid w:val="003D7334"/>
    <w:rsid w:val="003E3450"/>
    <w:rsid w:val="00402095"/>
    <w:rsid w:val="004057C5"/>
    <w:rsid w:val="0041686D"/>
    <w:rsid w:val="00423F69"/>
    <w:rsid w:val="00434457"/>
    <w:rsid w:val="00440CDC"/>
    <w:rsid w:val="00450C3F"/>
    <w:rsid w:val="0046792A"/>
    <w:rsid w:val="0048099C"/>
    <w:rsid w:val="00487299"/>
    <w:rsid w:val="004A02AE"/>
    <w:rsid w:val="004C1F62"/>
    <w:rsid w:val="004F2146"/>
    <w:rsid w:val="00503383"/>
    <w:rsid w:val="00510D77"/>
    <w:rsid w:val="0052011C"/>
    <w:rsid w:val="00534A43"/>
    <w:rsid w:val="00540940"/>
    <w:rsid w:val="00556141"/>
    <w:rsid w:val="00561CC3"/>
    <w:rsid w:val="00570B00"/>
    <w:rsid w:val="0057586B"/>
    <w:rsid w:val="0058C395"/>
    <w:rsid w:val="00590B07"/>
    <w:rsid w:val="00597C37"/>
    <w:rsid w:val="005A3006"/>
    <w:rsid w:val="005D4230"/>
    <w:rsid w:val="005F4F03"/>
    <w:rsid w:val="00607E44"/>
    <w:rsid w:val="00620E45"/>
    <w:rsid w:val="00647779"/>
    <w:rsid w:val="00677DA4"/>
    <w:rsid w:val="00694056"/>
    <w:rsid w:val="006B67AA"/>
    <w:rsid w:val="006E4C7D"/>
    <w:rsid w:val="007228DA"/>
    <w:rsid w:val="00730E87"/>
    <w:rsid w:val="00741AB2"/>
    <w:rsid w:val="007432F4"/>
    <w:rsid w:val="0079407D"/>
    <w:rsid w:val="007A218A"/>
    <w:rsid w:val="007C676E"/>
    <w:rsid w:val="007D01E3"/>
    <w:rsid w:val="007F487E"/>
    <w:rsid w:val="00801163"/>
    <w:rsid w:val="008168B1"/>
    <w:rsid w:val="0082632A"/>
    <w:rsid w:val="008323D7"/>
    <w:rsid w:val="00847410"/>
    <w:rsid w:val="008647BF"/>
    <w:rsid w:val="00872D91"/>
    <w:rsid w:val="00880B1D"/>
    <w:rsid w:val="008B4129"/>
    <w:rsid w:val="008C6E18"/>
    <w:rsid w:val="008E6AF5"/>
    <w:rsid w:val="008F228D"/>
    <w:rsid w:val="00915D6E"/>
    <w:rsid w:val="009374E4"/>
    <w:rsid w:val="00942283"/>
    <w:rsid w:val="009479E5"/>
    <w:rsid w:val="00954085"/>
    <w:rsid w:val="0095521C"/>
    <w:rsid w:val="00966476"/>
    <w:rsid w:val="0098483A"/>
    <w:rsid w:val="009A6A47"/>
    <w:rsid w:val="009C1EE3"/>
    <w:rsid w:val="009C48F7"/>
    <w:rsid w:val="009C7EC0"/>
    <w:rsid w:val="009E5828"/>
    <w:rsid w:val="009F19E0"/>
    <w:rsid w:val="00A20565"/>
    <w:rsid w:val="00A42B22"/>
    <w:rsid w:val="00A5D62D"/>
    <w:rsid w:val="00A713EF"/>
    <w:rsid w:val="00A852F6"/>
    <w:rsid w:val="00A86C1D"/>
    <w:rsid w:val="00A86F0E"/>
    <w:rsid w:val="00A91E87"/>
    <w:rsid w:val="00A92C78"/>
    <w:rsid w:val="00A96871"/>
    <w:rsid w:val="00AA3088"/>
    <w:rsid w:val="00AA7A35"/>
    <w:rsid w:val="00AD69AC"/>
    <w:rsid w:val="00AE0534"/>
    <w:rsid w:val="00B015F7"/>
    <w:rsid w:val="00B1052D"/>
    <w:rsid w:val="00B31E93"/>
    <w:rsid w:val="00B4222F"/>
    <w:rsid w:val="00B44259"/>
    <w:rsid w:val="00B5488F"/>
    <w:rsid w:val="00B6035F"/>
    <w:rsid w:val="00B73C4C"/>
    <w:rsid w:val="00B8133C"/>
    <w:rsid w:val="00B84F5E"/>
    <w:rsid w:val="00BA2D9B"/>
    <w:rsid w:val="00BB36A5"/>
    <w:rsid w:val="00BF3C6A"/>
    <w:rsid w:val="00BF4354"/>
    <w:rsid w:val="00C0011F"/>
    <w:rsid w:val="00C06374"/>
    <w:rsid w:val="00C1188E"/>
    <w:rsid w:val="00C34173"/>
    <w:rsid w:val="00C346BC"/>
    <w:rsid w:val="00C75F64"/>
    <w:rsid w:val="00D0216A"/>
    <w:rsid w:val="00D41327"/>
    <w:rsid w:val="00D83E19"/>
    <w:rsid w:val="00D86D53"/>
    <w:rsid w:val="00D9449D"/>
    <w:rsid w:val="00DC11F4"/>
    <w:rsid w:val="00DC4429"/>
    <w:rsid w:val="00DD5AE9"/>
    <w:rsid w:val="00DE3453"/>
    <w:rsid w:val="00DE365C"/>
    <w:rsid w:val="00E21878"/>
    <w:rsid w:val="00E30C41"/>
    <w:rsid w:val="00E72101"/>
    <w:rsid w:val="00E73976"/>
    <w:rsid w:val="00E92850"/>
    <w:rsid w:val="00E96F55"/>
    <w:rsid w:val="00F117EC"/>
    <w:rsid w:val="00F411E3"/>
    <w:rsid w:val="00F4124F"/>
    <w:rsid w:val="00F85FC6"/>
    <w:rsid w:val="00F95896"/>
    <w:rsid w:val="00FA6161"/>
    <w:rsid w:val="00FA61C7"/>
    <w:rsid w:val="00FB1690"/>
    <w:rsid w:val="00FB5FF9"/>
    <w:rsid w:val="00FC05B6"/>
    <w:rsid w:val="00FC136E"/>
    <w:rsid w:val="00FD19FF"/>
    <w:rsid w:val="00FE18CA"/>
    <w:rsid w:val="00FF504C"/>
    <w:rsid w:val="02C148F8"/>
    <w:rsid w:val="03660B61"/>
    <w:rsid w:val="04E239AE"/>
    <w:rsid w:val="053898AA"/>
    <w:rsid w:val="058DCE51"/>
    <w:rsid w:val="059CEC77"/>
    <w:rsid w:val="05EB2D66"/>
    <w:rsid w:val="06188630"/>
    <w:rsid w:val="0649703D"/>
    <w:rsid w:val="090244CB"/>
    <w:rsid w:val="0969FE0F"/>
    <w:rsid w:val="098FBC20"/>
    <w:rsid w:val="0A5CC8D3"/>
    <w:rsid w:val="0B124ABE"/>
    <w:rsid w:val="0C840CFB"/>
    <w:rsid w:val="0CE7CBB4"/>
    <w:rsid w:val="0DFA9391"/>
    <w:rsid w:val="0F0921F6"/>
    <w:rsid w:val="0F0E3C7C"/>
    <w:rsid w:val="0F4222E3"/>
    <w:rsid w:val="0FC2E3BE"/>
    <w:rsid w:val="106AD982"/>
    <w:rsid w:val="11B593C8"/>
    <w:rsid w:val="1224C856"/>
    <w:rsid w:val="135EF331"/>
    <w:rsid w:val="138DE9C0"/>
    <w:rsid w:val="13EDA97D"/>
    <w:rsid w:val="1532230D"/>
    <w:rsid w:val="1541B2BF"/>
    <w:rsid w:val="162FD8EA"/>
    <w:rsid w:val="163931E4"/>
    <w:rsid w:val="16615A6F"/>
    <w:rsid w:val="1695E01B"/>
    <w:rsid w:val="17669993"/>
    <w:rsid w:val="17CDA804"/>
    <w:rsid w:val="187D8E32"/>
    <w:rsid w:val="191A12B1"/>
    <w:rsid w:val="1A24546D"/>
    <w:rsid w:val="1A578C7E"/>
    <w:rsid w:val="1C439C33"/>
    <w:rsid w:val="1C7D5555"/>
    <w:rsid w:val="1CA7A856"/>
    <w:rsid w:val="1D3C6202"/>
    <w:rsid w:val="1DC79321"/>
    <w:rsid w:val="1DC89346"/>
    <w:rsid w:val="1F3E161D"/>
    <w:rsid w:val="1FE09EC0"/>
    <w:rsid w:val="200EB24F"/>
    <w:rsid w:val="205EA051"/>
    <w:rsid w:val="20770040"/>
    <w:rsid w:val="2137AEC6"/>
    <w:rsid w:val="215F325B"/>
    <w:rsid w:val="222DBE6B"/>
    <w:rsid w:val="22369377"/>
    <w:rsid w:val="22A5BBD5"/>
    <w:rsid w:val="235C4639"/>
    <w:rsid w:val="2372B812"/>
    <w:rsid w:val="2404E16C"/>
    <w:rsid w:val="246DD693"/>
    <w:rsid w:val="24DFEB57"/>
    <w:rsid w:val="251209B0"/>
    <w:rsid w:val="25B152E4"/>
    <w:rsid w:val="25D250E0"/>
    <w:rsid w:val="2614CD41"/>
    <w:rsid w:val="26A421AC"/>
    <w:rsid w:val="2780EB04"/>
    <w:rsid w:val="281E3484"/>
    <w:rsid w:val="28760B0A"/>
    <w:rsid w:val="29A427BC"/>
    <w:rsid w:val="2A197FF5"/>
    <w:rsid w:val="2A45523A"/>
    <w:rsid w:val="2AB70D1C"/>
    <w:rsid w:val="2B42A0E2"/>
    <w:rsid w:val="2B716D8C"/>
    <w:rsid w:val="2B71C973"/>
    <w:rsid w:val="2B794F7F"/>
    <w:rsid w:val="2CCD8F3D"/>
    <w:rsid w:val="2CDDA6FA"/>
    <w:rsid w:val="2CFB897A"/>
    <w:rsid w:val="2EB65B71"/>
    <w:rsid w:val="2F07EBD8"/>
    <w:rsid w:val="2F20908A"/>
    <w:rsid w:val="2F914E2B"/>
    <w:rsid w:val="301F10DA"/>
    <w:rsid w:val="30B0161F"/>
    <w:rsid w:val="311C77D6"/>
    <w:rsid w:val="315287BA"/>
    <w:rsid w:val="31C7888B"/>
    <w:rsid w:val="321FD2F8"/>
    <w:rsid w:val="322756BF"/>
    <w:rsid w:val="32AAD592"/>
    <w:rsid w:val="330B2B91"/>
    <w:rsid w:val="3313B8BC"/>
    <w:rsid w:val="3318706A"/>
    <w:rsid w:val="33A149E0"/>
    <w:rsid w:val="33EEE8BC"/>
    <w:rsid w:val="3438ED09"/>
    <w:rsid w:val="3457A50C"/>
    <w:rsid w:val="34C1BAC8"/>
    <w:rsid w:val="34C70092"/>
    <w:rsid w:val="34FEAB0E"/>
    <w:rsid w:val="355AC643"/>
    <w:rsid w:val="35937302"/>
    <w:rsid w:val="35A90C4D"/>
    <w:rsid w:val="364766C8"/>
    <w:rsid w:val="3658A32E"/>
    <w:rsid w:val="36850763"/>
    <w:rsid w:val="36F19C5B"/>
    <w:rsid w:val="3704FEB0"/>
    <w:rsid w:val="37599430"/>
    <w:rsid w:val="376799D4"/>
    <w:rsid w:val="3896587C"/>
    <w:rsid w:val="38F87715"/>
    <w:rsid w:val="39EE1167"/>
    <w:rsid w:val="3C63DA94"/>
    <w:rsid w:val="3C8D8547"/>
    <w:rsid w:val="3CB998CF"/>
    <w:rsid w:val="3D387A38"/>
    <w:rsid w:val="3E70BBE4"/>
    <w:rsid w:val="3E9A6588"/>
    <w:rsid w:val="3F0B5D57"/>
    <w:rsid w:val="3F5A0D2E"/>
    <w:rsid w:val="3F76DA53"/>
    <w:rsid w:val="3F973BA6"/>
    <w:rsid w:val="3F9FC41F"/>
    <w:rsid w:val="4019782E"/>
    <w:rsid w:val="4083158C"/>
    <w:rsid w:val="4093D1D0"/>
    <w:rsid w:val="420AB2F0"/>
    <w:rsid w:val="4336445F"/>
    <w:rsid w:val="43AB027F"/>
    <w:rsid w:val="43F5845E"/>
    <w:rsid w:val="44080C76"/>
    <w:rsid w:val="45042B33"/>
    <w:rsid w:val="451EE727"/>
    <w:rsid w:val="4535CE4A"/>
    <w:rsid w:val="45EF95DA"/>
    <w:rsid w:val="47D74B7B"/>
    <w:rsid w:val="48A1E2ED"/>
    <w:rsid w:val="48BF151B"/>
    <w:rsid w:val="49FD7876"/>
    <w:rsid w:val="4A9A019A"/>
    <w:rsid w:val="4AFE679F"/>
    <w:rsid w:val="4BC8BAE7"/>
    <w:rsid w:val="4C7FEBEA"/>
    <w:rsid w:val="4CC7C1DA"/>
    <w:rsid w:val="4D04EFA2"/>
    <w:rsid w:val="4D77A941"/>
    <w:rsid w:val="4D8DEF04"/>
    <w:rsid w:val="4DA6651E"/>
    <w:rsid w:val="4E19D0D9"/>
    <w:rsid w:val="4E297F04"/>
    <w:rsid w:val="4FE5C34C"/>
    <w:rsid w:val="5046E147"/>
    <w:rsid w:val="51388BE9"/>
    <w:rsid w:val="516CA782"/>
    <w:rsid w:val="51817112"/>
    <w:rsid w:val="53F41A7F"/>
    <w:rsid w:val="54DA6F40"/>
    <w:rsid w:val="55B3CBAE"/>
    <w:rsid w:val="55D22EF5"/>
    <w:rsid w:val="568FBFC6"/>
    <w:rsid w:val="574A7FB4"/>
    <w:rsid w:val="5767D5B0"/>
    <w:rsid w:val="57973D7F"/>
    <w:rsid w:val="58453313"/>
    <w:rsid w:val="584A7E06"/>
    <w:rsid w:val="5964E78C"/>
    <w:rsid w:val="59AF3128"/>
    <w:rsid w:val="5A3202F1"/>
    <w:rsid w:val="5B56FC15"/>
    <w:rsid w:val="5B57C727"/>
    <w:rsid w:val="5B7A12DD"/>
    <w:rsid w:val="5C22104A"/>
    <w:rsid w:val="5D383389"/>
    <w:rsid w:val="5D87D134"/>
    <w:rsid w:val="5DA68BBF"/>
    <w:rsid w:val="5E565577"/>
    <w:rsid w:val="6047A773"/>
    <w:rsid w:val="617484D2"/>
    <w:rsid w:val="61A48B1D"/>
    <w:rsid w:val="620C0C90"/>
    <w:rsid w:val="62DE9F07"/>
    <w:rsid w:val="6385C8ED"/>
    <w:rsid w:val="63EF79C1"/>
    <w:rsid w:val="64EA777F"/>
    <w:rsid w:val="66100A07"/>
    <w:rsid w:val="670C6308"/>
    <w:rsid w:val="68006364"/>
    <w:rsid w:val="6838F9B2"/>
    <w:rsid w:val="686F3E53"/>
    <w:rsid w:val="68E5DED1"/>
    <w:rsid w:val="6918F054"/>
    <w:rsid w:val="69C574A3"/>
    <w:rsid w:val="6A00585B"/>
    <w:rsid w:val="6B685DC0"/>
    <w:rsid w:val="6C3B0956"/>
    <w:rsid w:val="6C967EBB"/>
    <w:rsid w:val="6CB581CA"/>
    <w:rsid w:val="6E50C43F"/>
    <w:rsid w:val="6EDEC07D"/>
    <w:rsid w:val="6FD698E8"/>
    <w:rsid w:val="7038B5BF"/>
    <w:rsid w:val="7284C3FD"/>
    <w:rsid w:val="733F36CF"/>
    <w:rsid w:val="74010389"/>
    <w:rsid w:val="74E27860"/>
    <w:rsid w:val="7512B668"/>
    <w:rsid w:val="757F7787"/>
    <w:rsid w:val="758A3752"/>
    <w:rsid w:val="75AC8B34"/>
    <w:rsid w:val="75BB1D16"/>
    <w:rsid w:val="75D3CCE9"/>
    <w:rsid w:val="76A65A31"/>
    <w:rsid w:val="76E2B560"/>
    <w:rsid w:val="773F6FD7"/>
    <w:rsid w:val="779499EB"/>
    <w:rsid w:val="77EBB6BD"/>
    <w:rsid w:val="78B8F291"/>
    <w:rsid w:val="78DA1FFD"/>
    <w:rsid w:val="79224078"/>
    <w:rsid w:val="79603A1C"/>
    <w:rsid w:val="7A1AF9C4"/>
    <w:rsid w:val="7A7C0048"/>
    <w:rsid w:val="7A9E1770"/>
    <w:rsid w:val="7B546B58"/>
    <w:rsid w:val="7C54E08F"/>
    <w:rsid w:val="7C567628"/>
    <w:rsid w:val="7CE57276"/>
    <w:rsid w:val="7D18A08E"/>
    <w:rsid w:val="7D2FA560"/>
    <w:rsid w:val="7D69ED97"/>
    <w:rsid w:val="7DF0BB88"/>
    <w:rsid w:val="7E16F333"/>
    <w:rsid w:val="7EA899EE"/>
    <w:rsid w:val="7EB32FF1"/>
    <w:rsid w:val="7F058B27"/>
    <w:rsid w:val="7F17EC15"/>
    <w:rsid w:val="7F46ACEB"/>
    <w:rsid w:val="7F875628"/>
    <w:rsid w:val="7FB2917B"/>
    <w:rsid w:val="7FC6E7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ADE69"/>
  <w15:docId w15:val="{01F69479-E6A9-4739-A5F7-7C0F3EB8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1F4"/>
    <w:rPr>
      <w:rFonts w:ascii="Verdana" w:hAnsi="Verdana"/>
      <w:sz w:val="24"/>
      <w:lang w:val="en-GB" w:eastAsia="en-US"/>
    </w:rPr>
  </w:style>
  <w:style w:type="paragraph" w:styleId="Heading1">
    <w:name w:val="heading 1"/>
    <w:basedOn w:val="Normal"/>
    <w:next w:val="Normal"/>
    <w:qFormat/>
    <w:rsid w:val="00DC11F4"/>
    <w:pPr>
      <w:keepNext/>
      <w:outlineLvl w:val="0"/>
    </w:pPr>
    <w:rPr>
      <w:rFonts w:ascii="Times New Roman" w:hAnsi="Times New Roman"/>
      <w:b/>
      <w:u w:val="single"/>
      <w:lang w:val="en-US"/>
    </w:rPr>
  </w:style>
  <w:style w:type="paragraph" w:styleId="Heading2">
    <w:name w:val="heading 2"/>
    <w:basedOn w:val="Normal"/>
    <w:next w:val="Normal"/>
    <w:qFormat/>
    <w:rsid w:val="00DC11F4"/>
    <w:pPr>
      <w:keepNext/>
      <w:outlineLvl w:val="1"/>
    </w:pPr>
    <w:rPr>
      <w:b/>
      <w:sz w:val="22"/>
      <w:szCs w:val="22"/>
    </w:rPr>
  </w:style>
  <w:style w:type="paragraph" w:styleId="Heading3">
    <w:name w:val="heading 3"/>
    <w:basedOn w:val="Normal"/>
    <w:next w:val="Normal"/>
    <w:qFormat/>
    <w:rsid w:val="00DC11F4"/>
    <w:pPr>
      <w:keepNext/>
      <w:outlineLvl w:val="2"/>
    </w:pPr>
    <w:rPr>
      <w:b/>
      <w:bCs/>
    </w:rPr>
  </w:style>
  <w:style w:type="paragraph" w:styleId="Heading4">
    <w:name w:val="heading 4"/>
    <w:basedOn w:val="Normal"/>
    <w:next w:val="Normal"/>
    <w:qFormat/>
    <w:rsid w:val="00DC11F4"/>
    <w:pPr>
      <w:keepNext/>
      <w:outlineLvl w:val="3"/>
    </w:pPr>
    <w:rPr>
      <w:i/>
      <w:iCs/>
    </w:rPr>
  </w:style>
  <w:style w:type="paragraph" w:styleId="Heading5">
    <w:name w:val="heading 5"/>
    <w:basedOn w:val="Normal"/>
    <w:next w:val="Normal"/>
    <w:qFormat/>
    <w:rsid w:val="00DC11F4"/>
    <w:pPr>
      <w:keepNext/>
      <w:outlineLvl w:val="4"/>
    </w:pPr>
    <w:rPr>
      <w:b/>
      <w:i/>
      <w:iCs/>
      <w:sz w:val="22"/>
      <w:szCs w:val="22"/>
    </w:rPr>
  </w:style>
  <w:style w:type="paragraph" w:styleId="Heading6">
    <w:name w:val="heading 6"/>
    <w:basedOn w:val="Normal"/>
    <w:next w:val="Normal"/>
    <w:qFormat/>
    <w:rsid w:val="00DC11F4"/>
    <w:pPr>
      <w:keepNext/>
      <w:outlineLvl w:val="5"/>
    </w:pPr>
    <w:rPr>
      <w:b/>
      <w:bCs/>
      <w:i/>
      <w:iCs/>
    </w:rPr>
  </w:style>
  <w:style w:type="paragraph" w:styleId="Heading7">
    <w:name w:val="heading 7"/>
    <w:basedOn w:val="Normal"/>
    <w:next w:val="Normal"/>
    <w:qFormat/>
    <w:rsid w:val="00DC11F4"/>
    <w:pPr>
      <w:keepNext/>
      <w:ind w:left="720" w:hanging="720"/>
      <w:outlineLvl w:val="6"/>
    </w:pPr>
    <w:rPr>
      <w:b/>
      <w:bCs/>
      <w:i/>
      <w:iCs/>
    </w:rPr>
  </w:style>
  <w:style w:type="paragraph" w:styleId="Heading8">
    <w:name w:val="heading 8"/>
    <w:basedOn w:val="Normal"/>
    <w:next w:val="Normal"/>
    <w:qFormat/>
    <w:rsid w:val="00DC11F4"/>
    <w:pPr>
      <w:keepNext/>
      <w:ind w:left="72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11F4"/>
    <w:pPr>
      <w:tabs>
        <w:tab w:val="center" w:pos="4320"/>
        <w:tab w:val="right" w:pos="8640"/>
      </w:tabs>
    </w:pPr>
    <w:rPr>
      <w:rFonts w:ascii="Times New Roman" w:hAnsi="Times New Roman"/>
    </w:rPr>
  </w:style>
  <w:style w:type="character" w:styleId="PageNumber">
    <w:name w:val="page number"/>
    <w:basedOn w:val="DefaultParagraphFont"/>
    <w:rsid w:val="00DC11F4"/>
  </w:style>
  <w:style w:type="paragraph" w:styleId="Title">
    <w:name w:val="Title"/>
    <w:basedOn w:val="Normal"/>
    <w:link w:val="TitleChar"/>
    <w:qFormat/>
    <w:rsid w:val="00DC11F4"/>
    <w:pPr>
      <w:jc w:val="center"/>
    </w:pPr>
    <w:rPr>
      <w:b/>
      <w:sz w:val="22"/>
    </w:rPr>
  </w:style>
  <w:style w:type="paragraph" w:styleId="Header">
    <w:name w:val="header"/>
    <w:basedOn w:val="Normal"/>
    <w:rsid w:val="00DC11F4"/>
    <w:pPr>
      <w:tabs>
        <w:tab w:val="center" w:pos="4153"/>
        <w:tab w:val="right" w:pos="8306"/>
      </w:tabs>
    </w:pPr>
  </w:style>
  <w:style w:type="paragraph" w:styleId="BodyTextIndent">
    <w:name w:val="Body Text Indent"/>
    <w:basedOn w:val="Normal"/>
    <w:rsid w:val="00DC11F4"/>
    <w:pPr>
      <w:ind w:left="720"/>
    </w:pPr>
    <w:rPr>
      <w:b/>
      <w:bCs/>
    </w:rPr>
  </w:style>
  <w:style w:type="paragraph" w:styleId="BodyText">
    <w:name w:val="Body Text"/>
    <w:basedOn w:val="Normal"/>
    <w:rsid w:val="00DC11F4"/>
    <w:rPr>
      <w:b/>
      <w:bCs/>
    </w:rPr>
  </w:style>
  <w:style w:type="paragraph" w:styleId="BodyTextIndent2">
    <w:name w:val="Body Text Indent 2"/>
    <w:basedOn w:val="Normal"/>
    <w:rsid w:val="00DC11F4"/>
    <w:pPr>
      <w:ind w:left="720" w:hanging="405"/>
    </w:pPr>
    <w:rPr>
      <w:b/>
      <w:bCs/>
    </w:rPr>
  </w:style>
  <w:style w:type="paragraph" w:styleId="Subtitle">
    <w:name w:val="Subtitle"/>
    <w:basedOn w:val="Normal"/>
    <w:qFormat/>
    <w:rsid w:val="00DC11F4"/>
    <w:pPr>
      <w:jc w:val="center"/>
    </w:pPr>
    <w:rPr>
      <w:b/>
      <w:sz w:val="22"/>
      <w:u w:val="single"/>
    </w:rPr>
  </w:style>
  <w:style w:type="paragraph" w:styleId="BodyTextIndent3">
    <w:name w:val="Body Text Indent 3"/>
    <w:basedOn w:val="Normal"/>
    <w:rsid w:val="00DC11F4"/>
    <w:pPr>
      <w:ind w:left="720" w:hanging="720"/>
    </w:pPr>
    <w:rPr>
      <w:b/>
      <w:bCs/>
      <w:i/>
      <w:iCs/>
    </w:rPr>
  </w:style>
  <w:style w:type="table" w:styleId="TableGrid">
    <w:name w:val="Table Grid"/>
    <w:basedOn w:val="TableNormal"/>
    <w:rsid w:val="007A2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1F4"/>
    <w:pPr>
      <w:ind w:left="720"/>
      <w:contextualSpacing/>
    </w:pPr>
  </w:style>
  <w:style w:type="table" w:customStyle="1" w:styleId="GridTable1Light-Accent11">
    <w:name w:val="Grid Table 1 Light - Accent 11"/>
    <w:basedOn w:val="TableNormal"/>
    <w:uiPriority w:val="46"/>
    <w:rsid w:val="00DC11F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rsid w:val="008B4129"/>
    <w:rPr>
      <w:rFonts w:ascii="Tahoma" w:hAnsi="Tahoma" w:cs="Tahoma"/>
      <w:sz w:val="16"/>
      <w:szCs w:val="16"/>
    </w:rPr>
  </w:style>
  <w:style w:type="character" w:customStyle="1" w:styleId="BalloonTextChar">
    <w:name w:val="Balloon Text Char"/>
    <w:basedOn w:val="DefaultParagraphFont"/>
    <w:link w:val="BalloonText"/>
    <w:rsid w:val="008B4129"/>
    <w:rPr>
      <w:rFonts w:ascii="Tahoma" w:hAnsi="Tahoma" w:cs="Tahoma"/>
      <w:sz w:val="16"/>
      <w:szCs w:val="16"/>
      <w:lang w:val="en-GB" w:eastAsia="en-US"/>
    </w:rPr>
  </w:style>
  <w:style w:type="character" w:customStyle="1" w:styleId="TitleChar">
    <w:name w:val="Title Char"/>
    <w:basedOn w:val="DefaultParagraphFont"/>
    <w:link w:val="Title"/>
    <w:rsid w:val="006E4C7D"/>
    <w:rPr>
      <w:rFonts w:ascii="Verdana" w:hAnsi="Verdana"/>
      <w:b/>
      <w:sz w:val="22"/>
      <w:lang w:val="en-GB" w:eastAsia="en-US"/>
    </w:rPr>
  </w:style>
  <w:style w:type="character" w:customStyle="1" w:styleId="normaltextrun">
    <w:name w:val="normaltextrun"/>
    <w:basedOn w:val="DefaultParagraphFont"/>
    <w:rsid w:val="00FA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8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B120B54B3174CAFE0342A897049F8" ma:contentTypeVersion="18" ma:contentTypeDescription="Create a new document." ma:contentTypeScope="" ma:versionID="905b61bb955ac1d00a6c3246f68d719f">
  <xsd:schema xmlns:xsd="http://www.w3.org/2001/XMLSchema" xmlns:xs="http://www.w3.org/2001/XMLSchema" xmlns:p="http://schemas.microsoft.com/office/2006/metadata/properties" xmlns:ns2="5b92fe76-2c6a-4a88-baf6-9e508ed22d79" xmlns:ns3="cf8b7d48-5999-4dd8-b09f-2e497900acef" targetNamespace="http://schemas.microsoft.com/office/2006/metadata/properties" ma:root="true" ma:fieldsID="050765c8f918278d7eef1fdb06b9c8c5" ns2:_="" ns3:_="">
    <xsd:import namespace="5b92fe76-2c6a-4a88-baf6-9e508ed22d79"/>
    <xsd:import namespace="cf8b7d48-5999-4dd8-b09f-2e497900a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fe76-2c6a-4a88-baf6-9e508ed22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57b622-4b2a-4c6f-b426-173f4f5a31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b7d48-5999-4dd8-b09f-2e497900ac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1ea602-dcb4-492f-bf3b-16a383ad5398}" ma:internalName="TaxCatchAll" ma:showField="CatchAllData" ma:web="cf8b7d48-5999-4dd8-b09f-2e497900a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92fe76-2c6a-4a88-baf6-9e508ed22d79">
      <Terms xmlns="http://schemas.microsoft.com/office/infopath/2007/PartnerControls"/>
    </lcf76f155ced4ddcb4097134ff3c332f>
    <TaxCatchAll xmlns="cf8b7d48-5999-4dd8-b09f-2e497900acef" xsi:nil="true"/>
  </documentManagement>
</p:properties>
</file>

<file path=customXml/itemProps1.xml><?xml version="1.0" encoding="utf-8"?>
<ds:datastoreItem xmlns:ds="http://schemas.openxmlformats.org/officeDocument/2006/customXml" ds:itemID="{AB59AB97-C8D6-4FC8-B17D-B981B886A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fe76-2c6a-4a88-baf6-9e508ed22d79"/>
    <ds:schemaRef ds:uri="cf8b7d48-5999-4dd8-b09f-2e497900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EC509-893C-4E1D-8D1C-37ED65DD7E74}">
  <ds:schemaRefs>
    <ds:schemaRef ds:uri="http://schemas.microsoft.com/sharepoint/v3/contenttype/forms"/>
  </ds:schemaRefs>
</ds:datastoreItem>
</file>

<file path=customXml/itemProps3.xml><?xml version="1.0" encoding="utf-8"?>
<ds:datastoreItem xmlns:ds="http://schemas.openxmlformats.org/officeDocument/2006/customXml" ds:itemID="{61313428-BF4C-40E6-BE6F-0E9DFD25ABB8}">
  <ds:schemaRefs>
    <ds:schemaRef ds:uri="http://schemas.microsoft.com/office/2006/metadata/properties"/>
    <ds:schemaRef ds:uri="http://schemas.microsoft.com/office/infopath/2007/PartnerControls"/>
    <ds:schemaRef ds:uri="5b92fe76-2c6a-4a88-baf6-9e508ed22d79"/>
    <ds:schemaRef ds:uri="cf8b7d48-5999-4dd8-b09f-2e497900acef"/>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1192</Words>
  <Characters>6797</Characters>
  <Application>Microsoft Office Word</Application>
  <DocSecurity>0</DocSecurity>
  <Lines>56</Lines>
  <Paragraphs>15</Paragraphs>
  <ScaleCrop>false</ScaleCrop>
  <Company>Oasis</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OASIS PROJECT</dc:title>
  <dc:creator>Mary</dc:creator>
  <cp:lastModifiedBy>Charis Bull</cp:lastModifiedBy>
  <cp:revision>7</cp:revision>
  <cp:lastPrinted>2019-09-19T09:02:00Z</cp:lastPrinted>
  <dcterms:created xsi:type="dcterms:W3CDTF">2024-12-12T14:08:00Z</dcterms:created>
  <dcterms:modified xsi:type="dcterms:W3CDTF">2024-12-18T16:13:00Z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0x010100A07B120B54B3174CAFE0342A897049F8</vt:lpwstr>
  </property>
  <property fmtid="{D5CDD505-2E9C-101B-9397-08002B2CF9AE}" pid="3" name="MediaServiceImageTags">
    <vt:lpwstr/>
  </property>
</Properties>
</file>